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C868B2" w14:textId="77777777" w:rsidR="00630E5B" w:rsidRPr="00135E73" w:rsidRDefault="00630E5B" w:rsidP="004D6955">
      <w:pPr>
        <w:pStyle w:val="afa"/>
        <w:spacing w:before="0" w:beforeAutospacing="0" w:after="0" w:afterAutospacing="0" w:line="276" w:lineRule="auto"/>
        <w:jc w:val="center"/>
      </w:pPr>
      <w:r w:rsidRPr="00135E73">
        <w:rPr>
          <w:b/>
        </w:rPr>
        <w:t xml:space="preserve">ДОГОВОР ПОСТАВКИ № </w:t>
      </w:r>
      <w:r w:rsidR="008E65CA" w:rsidRPr="00135E73">
        <w:fldChar w:fldCharType="begin">
          <w:ffData>
            <w:name w:val="ТекстовоеПоле182"/>
            <w:enabled/>
            <w:calcOnExit w:val="0"/>
            <w:textInput/>
          </w:ffData>
        </w:fldChar>
      </w:r>
      <w:r w:rsidRPr="00135E73">
        <w:instrText xml:space="preserve"> FORMTEXT </w:instrText>
      </w:r>
      <w:r w:rsidR="008E65CA" w:rsidRPr="00135E73">
        <w:fldChar w:fldCharType="separate"/>
      </w:r>
      <w:r w:rsidR="00F448CF" w:rsidRPr="00135E73">
        <w:t> </w:t>
      </w:r>
      <w:r w:rsidR="00F448CF" w:rsidRPr="00135E73">
        <w:t> </w:t>
      </w:r>
      <w:r w:rsidR="00F448CF" w:rsidRPr="00135E73">
        <w:t> </w:t>
      </w:r>
      <w:r w:rsidR="00F448CF" w:rsidRPr="00135E73">
        <w:t> </w:t>
      </w:r>
      <w:r w:rsidR="00F448CF" w:rsidRPr="00135E73">
        <w:t> </w:t>
      </w:r>
      <w:r w:rsidR="008E65CA" w:rsidRPr="00135E73">
        <w:fldChar w:fldCharType="end"/>
      </w:r>
    </w:p>
    <w:p w14:paraId="22651A82" w14:textId="77777777" w:rsidR="00A10003" w:rsidRPr="00135E73" w:rsidRDefault="00A10003" w:rsidP="004D6955">
      <w:pPr>
        <w:pStyle w:val="afa"/>
        <w:spacing w:before="0" w:beforeAutospacing="0" w:after="0" w:afterAutospacing="0" w:line="276" w:lineRule="auto"/>
        <w:jc w:val="center"/>
        <w:rPr>
          <w:b/>
          <w:bCs/>
        </w:rPr>
      </w:pPr>
    </w:p>
    <w:p w14:paraId="704FFFF6" w14:textId="6C60EDBF" w:rsidR="00111AA3" w:rsidRPr="00135E73" w:rsidRDefault="008E65CA" w:rsidP="00111AA3">
      <w:pPr>
        <w:tabs>
          <w:tab w:val="left" w:pos="-5103"/>
          <w:tab w:val="right" w:pos="9923"/>
        </w:tabs>
        <w:spacing w:line="276" w:lineRule="auto"/>
        <w:jc w:val="both"/>
        <w:rPr>
          <w:bCs/>
        </w:rPr>
      </w:pPr>
      <w:r w:rsidRPr="00135E73">
        <w:fldChar w:fldCharType="begin">
          <w:ffData>
            <w:name w:val=""/>
            <w:enabled/>
            <w:calcOnExit w:val="0"/>
            <w:textInput>
              <w:default w:val="г. Москва"/>
            </w:textInput>
          </w:ffData>
        </w:fldChar>
      </w:r>
      <w:r w:rsidR="00E8057E" w:rsidRPr="00135E73">
        <w:instrText xml:space="preserve"> FORMTEXT </w:instrText>
      </w:r>
      <w:r w:rsidRPr="00135E73">
        <w:fldChar w:fldCharType="separate"/>
      </w:r>
      <w:r w:rsidR="00E8057E" w:rsidRPr="00135E73">
        <w:rPr>
          <w:noProof/>
        </w:rPr>
        <w:t>г. Москва</w:t>
      </w:r>
      <w:r w:rsidRPr="00135E73">
        <w:fldChar w:fldCharType="end"/>
      </w:r>
      <w:r w:rsidR="00630E5B" w:rsidRPr="00135E73">
        <w:rPr>
          <w:bCs/>
        </w:rPr>
        <w:tab/>
      </w:r>
      <w:sdt>
        <w:sdtPr>
          <w:rPr>
            <w:bCs/>
          </w:rPr>
          <w:id w:val="741989971"/>
          <w:placeholder>
            <w:docPart w:val="8CD2F590EFC34E3B977B023203A1A83C"/>
          </w:placeholder>
          <w:showingPlcHdr/>
          <w:date w:fullDate="2019-03-14T00:00:00Z">
            <w:dateFormat w:val="dd.MM.yyyy г."/>
            <w:lid w:val="ru-RU"/>
            <w:storeMappedDataAs w:val="dateTime"/>
            <w:calendar w:val="gregorian"/>
          </w:date>
        </w:sdtPr>
        <w:sdtEndPr/>
        <w:sdtContent>
          <w:r w:rsidR="0086336C" w:rsidRPr="00135E73">
            <w:rPr>
              <w:rStyle w:val="afb"/>
            </w:rPr>
            <w:t>Место для ввода даты.</w:t>
          </w:r>
        </w:sdtContent>
      </w:sdt>
    </w:p>
    <w:p w14:paraId="1BB6AD49" w14:textId="0E21512C" w:rsidR="00630E5B" w:rsidRPr="00135E73" w:rsidRDefault="00630E5B" w:rsidP="004D6955">
      <w:pPr>
        <w:tabs>
          <w:tab w:val="left" w:pos="-5103"/>
          <w:tab w:val="right" w:pos="9923"/>
        </w:tabs>
        <w:spacing w:line="276" w:lineRule="auto"/>
        <w:jc w:val="both"/>
        <w:rPr>
          <w:bCs/>
        </w:rPr>
      </w:pPr>
    </w:p>
    <w:p w14:paraId="2796AA95" w14:textId="77777777" w:rsidR="00630E5B" w:rsidRPr="00135E73" w:rsidRDefault="008E65CA" w:rsidP="004D6955">
      <w:pPr>
        <w:pStyle w:val="3"/>
        <w:spacing w:after="0" w:line="276" w:lineRule="auto"/>
        <w:ind w:left="0" w:firstLine="840"/>
        <w:jc w:val="both"/>
        <w:rPr>
          <w:b/>
          <w:sz w:val="24"/>
          <w:szCs w:val="24"/>
        </w:rPr>
      </w:pPr>
      <w:r w:rsidRPr="00135E73">
        <w:rPr>
          <w:b/>
          <w:sz w:val="24"/>
          <w:szCs w:val="24"/>
        </w:rPr>
        <w:fldChar w:fldCharType="begin">
          <w:ffData>
            <w:name w:val=""/>
            <w:enabled/>
            <w:calcOnExit w:val="0"/>
            <w:textInput>
              <w:default w:val="(указать полное и сокращенное фирменное наименование)"/>
            </w:textInput>
          </w:ffData>
        </w:fldChar>
      </w:r>
      <w:r w:rsidR="001C3419" w:rsidRPr="00135E73">
        <w:rPr>
          <w:b/>
          <w:sz w:val="24"/>
          <w:szCs w:val="24"/>
        </w:rPr>
        <w:instrText xml:space="preserve"> FORMTEXT </w:instrText>
      </w:r>
      <w:r w:rsidRPr="00135E73">
        <w:rPr>
          <w:b/>
          <w:sz w:val="24"/>
          <w:szCs w:val="24"/>
        </w:rPr>
      </w:r>
      <w:r w:rsidRPr="00135E73">
        <w:rPr>
          <w:b/>
          <w:sz w:val="24"/>
          <w:szCs w:val="24"/>
        </w:rPr>
        <w:fldChar w:fldCharType="separate"/>
      </w:r>
      <w:r w:rsidR="001C3419" w:rsidRPr="00135E73">
        <w:rPr>
          <w:b/>
          <w:noProof/>
          <w:sz w:val="24"/>
          <w:szCs w:val="24"/>
        </w:rPr>
        <w:t>(указать полное и сокращенное фирменное наименование)</w:t>
      </w:r>
      <w:r w:rsidRPr="00135E73">
        <w:rPr>
          <w:b/>
          <w:sz w:val="24"/>
          <w:szCs w:val="24"/>
        </w:rPr>
        <w:fldChar w:fldCharType="end"/>
      </w:r>
      <w:r w:rsidR="00630E5B" w:rsidRPr="00135E73">
        <w:rPr>
          <w:sz w:val="24"/>
          <w:szCs w:val="24"/>
        </w:rPr>
        <w:t xml:space="preserve">, именуемое в дальнейшем </w:t>
      </w:r>
      <w:r w:rsidR="00AA09A6" w:rsidRPr="00135E73">
        <w:rPr>
          <w:b/>
          <w:bCs/>
          <w:sz w:val="24"/>
          <w:szCs w:val="24"/>
        </w:rPr>
        <w:t>«</w:t>
      </w:r>
      <w:r w:rsidR="00630E5B" w:rsidRPr="00135E73">
        <w:rPr>
          <w:b/>
          <w:bCs/>
          <w:sz w:val="24"/>
          <w:szCs w:val="24"/>
        </w:rPr>
        <w:t>Покупатель</w:t>
      </w:r>
      <w:r w:rsidR="00AA09A6" w:rsidRPr="00135E73">
        <w:rPr>
          <w:b/>
          <w:bCs/>
          <w:sz w:val="24"/>
          <w:szCs w:val="24"/>
        </w:rPr>
        <w:t>»</w:t>
      </w:r>
      <w:r w:rsidR="00630E5B" w:rsidRPr="00135E73">
        <w:rPr>
          <w:b/>
          <w:bCs/>
          <w:sz w:val="24"/>
          <w:szCs w:val="24"/>
        </w:rPr>
        <w:t xml:space="preserve">, </w:t>
      </w:r>
      <w:r w:rsidR="00630E5B" w:rsidRPr="00135E73">
        <w:rPr>
          <w:bCs/>
          <w:sz w:val="24"/>
          <w:szCs w:val="24"/>
        </w:rPr>
        <w:t xml:space="preserve">в лице </w:t>
      </w:r>
      <w:r w:rsidRPr="00135E73">
        <w:rPr>
          <w:sz w:val="24"/>
          <w:szCs w:val="24"/>
        </w:rPr>
        <w:fldChar w:fldCharType="begin">
          <w:ffData>
            <w:name w:val=""/>
            <w:enabled/>
            <w:calcOnExit w:val="0"/>
            <w:textInput/>
          </w:ffData>
        </w:fldChar>
      </w:r>
      <w:r w:rsidR="00630E5B" w:rsidRPr="00135E73">
        <w:rPr>
          <w:sz w:val="24"/>
          <w:szCs w:val="24"/>
        </w:rPr>
        <w:instrText xml:space="preserve"> FORMTEXT </w:instrText>
      </w:r>
      <w:r w:rsidRPr="00135E73">
        <w:rPr>
          <w:sz w:val="24"/>
          <w:szCs w:val="24"/>
        </w:rPr>
      </w:r>
      <w:r w:rsidRPr="00135E73">
        <w:rPr>
          <w:sz w:val="24"/>
          <w:szCs w:val="24"/>
        </w:rPr>
        <w:fldChar w:fldCharType="separate"/>
      </w:r>
      <w:r w:rsidR="003B2796" w:rsidRPr="00135E73">
        <w:rPr>
          <w:sz w:val="24"/>
          <w:szCs w:val="24"/>
        </w:rPr>
        <w:t> </w:t>
      </w:r>
      <w:r w:rsidR="003B2796" w:rsidRPr="00135E73">
        <w:rPr>
          <w:sz w:val="24"/>
          <w:szCs w:val="24"/>
        </w:rPr>
        <w:t> </w:t>
      </w:r>
      <w:r w:rsidR="003B2796" w:rsidRPr="00135E73">
        <w:rPr>
          <w:sz w:val="24"/>
          <w:szCs w:val="24"/>
        </w:rPr>
        <w:t> </w:t>
      </w:r>
      <w:r w:rsidR="003B2796" w:rsidRPr="00135E73">
        <w:rPr>
          <w:sz w:val="24"/>
          <w:szCs w:val="24"/>
        </w:rPr>
        <w:t> </w:t>
      </w:r>
      <w:r w:rsidR="003B2796" w:rsidRPr="00135E73">
        <w:rPr>
          <w:sz w:val="24"/>
          <w:szCs w:val="24"/>
        </w:rPr>
        <w:t> </w:t>
      </w:r>
      <w:r w:rsidRPr="00135E73">
        <w:rPr>
          <w:sz w:val="24"/>
          <w:szCs w:val="24"/>
        </w:rPr>
        <w:fldChar w:fldCharType="end"/>
      </w:r>
      <w:r w:rsidR="00630E5B" w:rsidRPr="00135E73">
        <w:rPr>
          <w:bCs/>
          <w:sz w:val="24"/>
          <w:szCs w:val="24"/>
        </w:rPr>
        <w:t>, действующего</w:t>
      </w:r>
      <w:r w:rsidR="001C3419" w:rsidRPr="00135E73">
        <w:rPr>
          <w:bCs/>
          <w:sz w:val="24"/>
          <w:szCs w:val="24"/>
        </w:rPr>
        <w:t xml:space="preserve"> (-ей)</w:t>
      </w:r>
      <w:r w:rsidR="00630E5B" w:rsidRPr="00135E73">
        <w:rPr>
          <w:bCs/>
          <w:sz w:val="24"/>
          <w:szCs w:val="24"/>
        </w:rPr>
        <w:t xml:space="preserve"> </w:t>
      </w:r>
      <w:r w:rsidR="00630E5B" w:rsidRPr="00135E73">
        <w:rPr>
          <w:sz w:val="24"/>
          <w:szCs w:val="24"/>
        </w:rPr>
        <w:t xml:space="preserve">на основании </w:t>
      </w:r>
      <w:r w:rsidRPr="00135E73">
        <w:rPr>
          <w:sz w:val="24"/>
          <w:szCs w:val="24"/>
        </w:rPr>
        <w:fldChar w:fldCharType="begin">
          <w:ffData>
            <w:name w:val="ТекстовоеПоле182"/>
            <w:enabled/>
            <w:calcOnExit w:val="0"/>
            <w:textInput/>
          </w:ffData>
        </w:fldChar>
      </w:r>
      <w:r w:rsidR="00630E5B" w:rsidRPr="00135E73">
        <w:rPr>
          <w:sz w:val="24"/>
          <w:szCs w:val="24"/>
        </w:rPr>
        <w:instrText xml:space="preserve"> FORMTEXT </w:instrText>
      </w:r>
      <w:r w:rsidRPr="00135E73">
        <w:rPr>
          <w:sz w:val="24"/>
          <w:szCs w:val="24"/>
        </w:rPr>
      </w:r>
      <w:r w:rsidRPr="00135E73">
        <w:rPr>
          <w:sz w:val="24"/>
          <w:szCs w:val="24"/>
        </w:rPr>
        <w:fldChar w:fldCharType="separate"/>
      </w:r>
      <w:r w:rsidR="003B2796" w:rsidRPr="00135E73">
        <w:rPr>
          <w:sz w:val="24"/>
          <w:szCs w:val="24"/>
        </w:rPr>
        <w:t> </w:t>
      </w:r>
      <w:r w:rsidR="003B2796" w:rsidRPr="00135E73">
        <w:rPr>
          <w:sz w:val="24"/>
          <w:szCs w:val="24"/>
        </w:rPr>
        <w:t> </w:t>
      </w:r>
      <w:r w:rsidR="003B2796" w:rsidRPr="00135E73">
        <w:rPr>
          <w:sz w:val="24"/>
          <w:szCs w:val="24"/>
        </w:rPr>
        <w:t> </w:t>
      </w:r>
      <w:r w:rsidR="003B2796" w:rsidRPr="00135E73">
        <w:rPr>
          <w:sz w:val="24"/>
          <w:szCs w:val="24"/>
        </w:rPr>
        <w:t> </w:t>
      </w:r>
      <w:r w:rsidR="003B2796" w:rsidRPr="00135E73">
        <w:rPr>
          <w:sz w:val="24"/>
          <w:szCs w:val="24"/>
        </w:rPr>
        <w:t> </w:t>
      </w:r>
      <w:r w:rsidRPr="00135E73">
        <w:rPr>
          <w:sz w:val="24"/>
          <w:szCs w:val="24"/>
        </w:rPr>
        <w:fldChar w:fldCharType="end"/>
      </w:r>
      <w:r w:rsidR="00630E5B" w:rsidRPr="00135E73">
        <w:rPr>
          <w:sz w:val="24"/>
          <w:szCs w:val="24"/>
        </w:rPr>
        <w:t>, с одной стороны, и</w:t>
      </w:r>
    </w:p>
    <w:p w14:paraId="5A1AE45A" w14:textId="77777777" w:rsidR="001C3419" w:rsidRPr="00135E73" w:rsidRDefault="008E65CA" w:rsidP="004D6955">
      <w:pPr>
        <w:pStyle w:val="3"/>
        <w:spacing w:after="0" w:line="276" w:lineRule="auto"/>
        <w:ind w:left="0" w:firstLine="840"/>
        <w:jc w:val="both"/>
        <w:rPr>
          <w:sz w:val="24"/>
          <w:szCs w:val="24"/>
        </w:rPr>
      </w:pPr>
      <w:r w:rsidRPr="00135E73">
        <w:rPr>
          <w:b/>
          <w:sz w:val="24"/>
          <w:szCs w:val="24"/>
        </w:rPr>
        <w:fldChar w:fldCharType="begin">
          <w:ffData>
            <w:name w:val=""/>
            <w:enabled/>
            <w:calcOnExit w:val="0"/>
            <w:textInput>
              <w:default w:val="(указать полное и сокращенное фирменное наименование)"/>
            </w:textInput>
          </w:ffData>
        </w:fldChar>
      </w:r>
      <w:r w:rsidR="001636E7" w:rsidRPr="00135E73">
        <w:rPr>
          <w:b/>
          <w:sz w:val="24"/>
          <w:szCs w:val="24"/>
        </w:rPr>
        <w:instrText xml:space="preserve"> FORMTEXT </w:instrText>
      </w:r>
      <w:r w:rsidRPr="00135E73">
        <w:rPr>
          <w:b/>
          <w:sz w:val="24"/>
          <w:szCs w:val="24"/>
        </w:rPr>
      </w:r>
      <w:r w:rsidRPr="00135E73">
        <w:rPr>
          <w:b/>
          <w:sz w:val="24"/>
          <w:szCs w:val="24"/>
        </w:rPr>
        <w:fldChar w:fldCharType="separate"/>
      </w:r>
      <w:r w:rsidR="001636E7" w:rsidRPr="00135E73">
        <w:rPr>
          <w:b/>
          <w:noProof/>
          <w:sz w:val="24"/>
          <w:szCs w:val="24"/>
        </w:rPr>
        <w:t>(указать полное и сокращенное фирменное наименование)</w:t>
      </w:r>
      <w:r w:rsidRPr="00135E73">
        <w:rPr>
          <w:b/>
          <w:sz w:val="24"/>
          <w:szCs w:val="24"/>
        </w:rPr>
        <w:fldChar w:fldCharType="end"/>
      </w:r>
      <w:r w:rsidR="00630E5B" w:rsidRPr="00135E73">
        <w:rPr>
          <w:b/>
          <w:sz w:val="24"/>
          <w:szCs w:val="24"/>
        </w:rPr>
        <w:t>,</w:t>
      </w:r>
      <w:r w:rsidR="00630E5B" w:rsidRPr="00135E73">
        <w:rPr>
          <w:sz w:val="24"/>
          <w:szCs w:val="24"/>
        </w:rPr>
        <w:t xml:space="preserve"> именуемое в </w:t>
      </w:r>
      <w:r w:rsidR="00630E5B" w:rsidRPr="00135E73">
        <w:rPr>
          <w:bCs/>
          <w:sz w:val="24"/>
          <w:szCs w:val="24"/>
        </w:rPr>
        <w:t>дальнейшем</w:t>
      </w:r>
      <w:r w:rsidR="00630E5B" w:rsidRPr="00135E73">
        <w:rPr>
          <w:sz w:val="24"/>
          <w:szCs w:val="24"/>
        </w:rPr>
        <w:t xml:space="preserve"> </w:t>
      </w:r>
      <w:r w:rsidR="00AA09A6" w:rsidRPr="00135E73">
        <w:rPr>
          <w:b/>
          <w:bCs/>
          <w:sz w:val="24"/>
          <w:szCs w:val="24"/>
        </w:rPr>
        <w:t>«</w:t>
      </w:r>
      <w:r w:rsidR="00630E5B" w:rsidRPr="00135E73">
        <w:rPr>
          <w:b/>
          <w:bCs/>
          <w:sz w:val="24"/>
          <w:szCs w:val="24"/>
        </w:rPr>
        <w:t>Поставщик</w:t>
      </w:r>
      <w:r w:rsidR="00AA09A6" w:rsidRPr="00135E73">
        <w:rPr>
          <w:b/>
          <w:bCs/>
          <w:sz w:val="24"/>
          <w:szCs w:val="24"/>
        </w:rPr>
        <w:t>»</w:t>
      </w:r>
      <w:r w:rsidR="00630E5B" w:rsidRPr="00135E73">
        <w:rPr>
          <w:sz w:val="24"/>
          <w:szCs w:val="24"/>
        </w:rPr>
        <w:t xml:space="preserve">, в </w:t>
      </w:r>
      <w:r w:rsidR="00630E5B" w:rsidRPr="00135E73">
        <w:rPr>
          <w:bCs/>
          <w:sz w:val="24"/>
          <w:szCs w:val="24"/>
        </w:rPr>
        <w:t xml:space="preserve">лице </w:t>
      </w:r>
      <w:r w:rsidRPr="00135E73">
        <w:rPr>
          <w:sz w:val="24"/>
          <w:szCs w:val="24"/>
        </w:rPr>
        <w:fldChar w:fldCharType="begin">
          <w:ffData>
            <w:name w:val="ТекстовоеПоле182"/>
            <w:enabled/>
            <w:calcOnExit w:val="0"/>
            <w:textInput/>
          </w:ffData>
        </w:fldChar>
      </w:r>
      <w:r w:rsidR="00816AF1" w:rsidRPr="00135E73">
        <w:rPr>
          <w:sz w:val="24"/>
          <w:szCs w:val="24"/>
        </w:rPr>
        <w:instrText xml:space="preserve"> FORMTEXT </w:instrText>
      </w:r>
      <w:r w:rsidRPr="00135E73">
        <w:rPr>
          <w:sz w:val="24"/>
          <w:szCs w:val="24"/>
        </w:rPr>
      </w:r>
      <w:r w:rsidRPr="00135E73">
        <w:rPr>
          <w:sz w:val="24"/>
          <w:szCs w:val="24"/>
        </w:rPr>
        <w:fldChar w:fldCharType="separate"/>
      </w:r>
      <w:r w:rsidR="00816AF1" w:rsidRPr="00135E73">
        <w:rPr>
          <w:noProof/>
          <w:sz w:val="24"/>
          <w:szCs w:val="24"/>
        </w:rPr>
        <w:t> </w:t>
      </w:r>
      <w:r w:rsidR="00816AF1" w:rsidRPr="00135E73">
        <w:rPr>
          <w:noProof/>
          <w:sz w:val="24"/>
          <w:szCs w:val="24"/>
        </w:rPr>
        <w:t> </w:t>
      </w:r>
      <w:r w:rsidR="00816AF1" w:rsidRPr="00135E73">
        <w:rPr>
          <w:noProof/>
          <w:sz w:val="24"/>
          <w:szCs w:val="24"/>
        </w:rPr>
        <w:t> </w:t>
      </w:r>
      <w:r w:rsidR="00816AF1" w:rsidRPr="00135E73">
        <w:rPr>
          <w:noProof/>
          <w:sz w:val="24"/>
          <w:szCs w:val="24"/>
        </w:rPr>
        <w:t> </w:t>
      </w:r>
      <w:r w:rsidR="00816AF1" w:rsidRPr="00135E73">
        <w:rPr>
          <w:noProof/>
          <w:sz w:val="24"/>
          <w:szCs w:val="24"/>
        </w:rPr>
        <w:t> </w:t>
      </w:r>
      <w:r w:rsidRPr="00135E73">
        <w:rPr>
          <w:sz w:val="24"/>
          <w:szCs w:val="24"/>
        </w:rPr>
        <w:fldChar w:fldCharType="end"/>
      </w:r>
      <w:r w:rsidR="00816AF1" w:rsidRPr="00135E73">
        <w:rPr>
          <w:bCs/>
          <w:sz w:val="24"/>
          <w:szCs w:val="24"/>
        </w:rPr>
        <w:t xml:space="preserve">, </w:t>
      </w:r>
      <w:r w:rsidR="00630E5B" w:rsidRPr="00135E73">
        <w:rPr>
          <w:bCs/>
          <w:sz w:val="24"/>
          <w:szCs w:val="24"/>
        </w:rPr>
        <w:t>действующего</w:t>
      </w:r>
      <w:r w:rsidR="001C3419" w:rsidRPr="00135E73">
        <w:rPr>
          <w:bCs/>
          <w:sz w:val="24"/>
          <w:szCs w:val="24"/>
        </w:rPr>
        <w:t xml:space="preserve"> (-ей)</w:t>
      </w:r>
      <w:r w:rsidR="00630E5B" w:rsidRPr="00135E73">
        <w:rPr>
          <w:bCs/>
          <w:sz w:val="24"/>
          <w:szCs w:val="24"/>
        </w:rPr>
        <w:t xml:space="preserve"> </w:t>
      </w:r>
      <w:r w:rsidR="00630E5B" w:rsidRPr="00135E73">
        <w:rPr>
          <w:sz w:val="24"/>
          <w:szCs w:val="24"/>
        </w:rPr>
        <w:t xml:space="preserve">на основании </w:t>
      </w:r>
      <w:r w:rsidRPr="00135E73">
        <w:rPr>
          <w:sz w:val="24"/>
          <w:szCs w:val="24"/>
        </w:rPr>
        <w:fldChar w:fldCharType="begin">
          <w:ffData>
            <w:name w:val="ТекстовоеПоле182"/>
            <w:enabled/>
            <w:calcOnExit w:val="0"/>
            <w:textInput/>
          </w:ffData>
        </w:fldChar>
      </w:r>
      <w:r w:rsidR="00630E5B" w:rsidRPr="00135E73">
        <w:rPr>
          <w:sz w:val="24"/>
          <w:szCs w:val="24"/>
        </w:rPr>
        <w:instrText xml:space="preserve"> FORMTEXT </w:instrText>
      </w:r>
      <w:r w:rsidRPr="00135E73">
        <w:rPr>
          <w:sz w:val="24"/>
          <w:szCs w:val="24"/>
        </w:rPr>
      </w:r>
      <w:r w:rsidRPr="00135E73">
        <w:rPr>
          <w:sz w:val="24"/>
          <w:szCs w:val="24"/>
        </w:rPr>
        <w:fldChar w:fldCharType="separate"/>
      </w:r>
      <w:r w:rsidR="00630E5B" w:rsidRPr="00135E73">
        <w:rPr>
          <w:noProof/>
          <w:sz w:val="24"/>
          <w:szCs w:val="24"/>
        </w:rPr>
        <w:t> </w:t>
      </w:r>
      <w:r w:rsidR="00630E5B" w:rsidRPr="00135E73">
        <w:rPr>
          <w:noProof/>
          <w:sz w:val="24"/>
          <w:szCs w:val="24"/>
        </w:rPr>
        <w:t> </w:t>
      </w:r>
      <w:r w:rsidR="00630E5B" w:rsidRPr="00135E73">
        <w:rPr>
          <w:noProof/>
          <w:sz w:val="24"/>
          <w:szCs w:val="24"/>
        </w:rPr>
        <w:t> </w:t>
      </w:r>
      <w:r w:rsidR="00630E5B" w:rsidRPr="00135E73">
        <w:rPr>
          <w:noProof/>
          <w:sz w:val="24"/>
          <w:szCs w:val="24"/>
        </w:rPr>
        <w:t> </w:t>
      </w:r>
      <w:r w:rsidR="00630E5B" w:rsidRPr="00135E73">
        <w:rPr>
          <w:noProof/>
          <w:sz w:val="24"/>
          <w:szCs w:val="24"/>
        </w:rPr>
        <w:t> </w:t>
      </w:r>
      <w:r w:rsidRPr="00135E73">
        <w:rPr>
          <w:sz w:val="24"/>
          <w:szCs w:val="24"/>
        </w:rPr>
        <w:fldChar w:fldCharType="end"/>
      </w:r>
      <w:r w:rsidR="001C3419" w:rsidRPr="00135E73">
        <w:rPr>
          <w:sz w:val="24"/>
          <w:szCs w:val="24"/>
        </w:rPr>
        <w:t>, с другой стороны,</w:t>
      </w:r>
    </w:p>
    <w:p w14:paraId="54B742CF" w14:textId="77777777" w:rsidR="00630E5B" w:rsidRPr="00135E73" w:rsidRDefault="001C3419" w:rsidP="004D6955">
      <w:pPr>
        <w:pStyle w:val="3"/>
        <w:spacing w:after="0" w:line="276" w:lineRule="auto"/>
        <w:ind w:left="0" w:firstLine="840"/>
        <w:jc w:val="both"/>
        <w:rPr>
          <w:sz w:val="24"/>
          <w:szCs w:val="24"/>
        </w:rPr>
      </w:pPr>
      <w:r w:rsidRPr="00135E73">
        <w:rPr>
          <w:sz w:val="24"/>
          <w:szCs w:val="24"/>
        </w:rPr>
        <w:t xml:space="preserve">в дальнейшем совместно </w:t>
      </w:r>
      <w:r w:rsidR="00630E5B" w:rsidRPr="00135E73">
        <w:rPr>
          <w:sz w:val="24"/>
          <w:szCs w:val="24"/>
        </w:rPr>
        <w:t xml:space="preserve">именуемые </w:t>
      </w:r>
      <w:r w:rsidR="00AA09A6" w:rsidRPr="00135E73">
        <w:rPr>
          <w:sz w:val="24"/>
          <w:szCs w:val="24"/>
        </w:rPr>
        <w:t>«</w:t>
      </w:r>
      <w:r w:rsidR="00630E5B" w:rsidRPr="00135E73">
        <w:rPr>
          <w:sz w:val="24"/>
          <w:szCs w:val="24"/>
        </w:rPr>
        <w:t>Стороны</w:t>
      </w:r>
      <w:r w:rsidR="00AA09A6" w:rsidRPr="00135E73">
        <w:rPr>
          <w:sz w:val="24"/>
          <w:szCs w:val="24"/>
        </w:rPr>
        <w:t>»</w:t>
      </w:r>
      <w:r w:rsidRPr="00135E73">
        <w:rPr>
          <w:sz w:val="24"/>
          <w:szCs w:val="24"/>
        </w:rPr>
        <w:t xml:space="preserve">, а по отдельности – </w:t>
      </w:r>
      <w:r w:rsidR="00AA09A6" w:rsidRPr="00135E73">
        <w:rPr>
          <w:sz w:val="24"/>
          <w:szCs w:val="24"/>
        </w:rPr>
        <w:t>«</w:t>
      </w:r>
      <w:r w:rsidRPr="00135E73">
        <w:rPr>
          <w:sz w:val="24"/>
          <w:szCs w:val="24"/>
        </w:rPr>
        <w:t>Сторона</w:t>
      </w:r>
      <w:r w:rsidR="00AA09A6" w:rsidRPr="00135E73">
        <w:rPr>
          <w:sz w:val="24"/>
          <w:szCs w:val="24"/>
        </w:rPr>
        <w:t>»</w:t>
      </w:r>
      <w:r w:rsidR="00630E5B" w:rsidRPr="00135E73">
        <w:rPr>
          <w:sz w:val="24"/>
          <w:szCs w:val="24"/>
        </w:rPr>
        <w:t xml:space="preserve">, заключили настоящий Договор, именуемый в дальнейшем </w:t>
      </w:r>
      <w:r w:rsidR="00AA09A6" w:rsidRPr="00135E73">
        <w:rPr>
          <w:sz w:val="24"/>
          <w:szCs w:val="24"/>
        </w:rPr>
        <w:t>«</w:t>
      </w:r>
      <w:r w:rsidR="00630E5B" w:rsidRPr="00135E73">
        <w:rPr>
          <w:sz w:val="24"/>
          <w:szCs w:val="24"/>
        </w:rPr>
        <w:t>Договор</w:t>
      </w:r>
      <w:r w:rsidR="00AA09A6" w:rsidRPr="00135E73">
        <w:rPr>
          <w:sz w:val="24"/>
          <w:szCs w:val="24"/>
        </w:rPr>
        <w:t>»</w:t>
      </w:r>
      <w:r w:rsidR="00630E5B" w:rsidRPr="00135E73">
        <w:rPr>
          <w:sz w:val="24"/>
          <w:szCs w:val="24"/>
        </w:rPr>
        <w:t>, о нижеследующем:</w:t>
      </w:r>
    </w:p>
    <w:p w14:paraId="158AF18B" w14:textId="77777777" w:rsidR="00B07F97" w:rsidRPr="00135E73" w:rsidRDefault="00B07F97" w:rsidP="004D6955">
      <w:pPr>
        <w:pStyle w:val="3"/>
        <w:spacing w:after="0" w:line="276" w:lineRule="auto"/>
        <w:ind w:left="0" w:firstLine="840"/>
        <w:jc w:val="both"/>
        <w:rPr>
          <w:b/>
          <w:bCs/>
          <w:sz w:val="24"/>
          <w:szCs w:val="24"/>
        </w:rPr>
      </w:pPr>
    </w:p>
    <w:p w14:paraId="0E611C05" w14:textId="77777777" w:rsidR="00B07F97" w:rsidRPr="00135E73" w:rsidRDefault="00630E5B" w:rsidP="00747D20">
      <w:pPr>
        <w:keepNext/>
        <w:numPr>
          <w:ilvl w:val="0"/>
          <w:numId w:val="14"/>
        </w:numPr>
        <w:tabs>
          <w:tab w:val="left" w:pos="426"/>
        </w:tabs>
        <w:spacing w:after="60" w:line="276" w:lineRule="auto"/>
        <w:ind w:left="0" w:firstLine="0"/>
        <w:jc w:val="center"/>
        <w:rPr>
          <w:b/>
          <w:bCs/>
        </w:rPr>
      </w:pPr>
      <w:r w:rsidRPr="00135E73">
        <w:rPr>
          <w:b/>
          <w:bCs/>
        </w:rPr>
        <w:t>Предмет Договора</w:t>
      </w:r>
      <w:r w:rsidR="006B06EF" w:rsidRPr="00135E73">
        <w:rPr>
          <w:b/>
          <w:bCs/>
        </w:rPr>
        <w:t>.</w:t>
      </w:r>
    </w:p>
    <w:p w14:paraId="3E7C99F9" w14:textId="786A17F9"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 xml:space="preserve">Поставщик обязуется </w:t>
      </w:r>
      <w:sdt>
        <w:sdtPr>
          <w:rPr>
            <w:rStyle w:val="12"/>
            <w:szCs w:val="24"/>
            <w:shd w:val="clear" w:color="auto" w:fill="D9D9D9" w:themeFill="background1" w:themeFillShade="D9"/>
          </w:rPr>
          <w:id w:val="1839275658"/>
          <w:placeholder>
            <w:docPart w:val="43F5BF8BD70A4A6D8272B26FE4DEEAAD"/>
          </w:placeholder>
          <w:dropDownList>
            <w:listItem w:displayText="передать" w:value="передать"/>
            <w:listItem w:displayText="изготовить и передать" w:value="изготовить и передать"/>
          </w:dropDownList>
        </w:sdtPr>
        <w:sdtEndPr>
          <w:rPr>
            <w:rStyle w:val="a2"/>
            <w:sz w:val="16"/>
          </w:rPr>
        </w:sdtEndPr>
        <w:sdtContent>
          <w:r w:rsidR="006206FF">
            <w:rPr>
              <w:rStyle w:val="12"/>
              <w:szCs w:val="24"/>
              <w:shd w:val="clear" w:color="auto" w:fill="D9D9D9" w:themeFill="background1" w:themeFillShade="D9"/>
            </w:rPr>
            <w:t>передать</w:t>
          </w:r>
        </w:sdtContent>
      </w:sdt>
      <w:r w:rsidRPr="00135E73">
        <w:rPr>
          <w:sz w:val="24"/>
          <w:szCs w:val="24"/>
        </w:rPr>
        <w:t xml:space="preserve"> в собственность Покупателя, а Покупатель принять и оплатить Товар согласно условиям Договора и в соответствии со Спецификацией, изложенной в Приложении №</w:t>
      </w:r>
      <w:r w:rsidR="00C23D6F" w:rsidRPr="00135E73">
        <w:rPr>
          <w:sz w:val="24"/>
          <w:szCs w:val="24"/>
        </w:rPr>
        <w:t xml:space="preserve"> </w:t>
      </w:r>
      <w:r w:rsidRPr="00135E73">
        <w:rPr>
          <w:sz w:val="24"/>
          <w:szCs w:val="24"/>
        </w:rPr>
        <w:t xml:space="preserve">1 к Договору и являющейся неотъемлемой частью Договора (далее – </w:t>
      </w:r>
      <w:r w:rsidR="00AA09A6" w:rsidRPr="00135E73">
        <w:rPr>
          <w:b/>
          <w:sz w:val="24"/>
          <w:szCs w:val="24"/>
        </w:rPr>
        <w:t>«</w:t>
      </w:r>
      <w:r w:rsidRPr="00135E73">
        <w:rPr>
          <w:b/>
          <w:sz w:val="24"/>
          <w:szCs w:val="24"/>
        </w:rPr>
        <w:t>Спецификация</w:t>
      </w:r>
      <w:r w:rsidR="00AA09A6" w:rsidRPr="00135E73">
        <w:rPr>
          <w:b/>
          <w:sz w:val="24"/>
          <w:szCs w:val="24"/>
        </w:rPr>
        <w:t>»</w:t>
      </w:r>
      <w:r w:rsidRPr="00135E73">
        <w:rPr>
          <w:sz w:val="24"/>
          <w:szCs w:val="24"/>
        </w:rPr>
        <w:t>).</w:t>
      </w:r>
    </w:p>
    <w:p w14:paraId="4D2BBB19" w14:textId="77777777" w:rsidR="00164068"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Ассортимент, наименование, количество, цена, место и срок поставки Товара определяются в Спецификации к Договору.</w:t>
      </w:r>
    </w:p>
    <w:p w14:paraId="21B59F87" w14:textId="497762CB" w:rsidR="009C6267" w:rsidRDefault="00164068" w:rsidP="004D6955">
      <w:pPr>
        <w:pStyle w:val="3"/>
        <w:tabs>
          <w:tab w:val="left" w:pos="1134"/>
        </w:tabs>
        <w:spacing w:after="0" w:line="276" w:lineRule="auto"/>
        <w:ind w:left="0" w:firstLine="567"/>
        <w:jc w:val="both"/>
        <w:rPr>
          <w:sz w:val="24"/>
          <w:szCs w:val="24"/>
        </w:rPr>
      </w:pPr>
      <w:r w:rsidRPr="00135E73">
        <w:rPr>
          <w:sz w:val="24"/>
          <w:szCs w:val="24"/>
        </w:rPr>
        <w:t xml:space="preserve">Поставщик предоставляет Покупателю право изменить общее количество поставляемой Продукции </w:t>
      </w:r>
      <w:r w:rsidR="00D81500" w:rsidRPr="00135E73">
        <w:rPr>
          <w:sz w:val="24"/>
          <w:szCs w:val="24"/>
        </w:rPr>
        <w:t>(применить опцион) в случае, если данное условие согласовано Сторонами</w:t>
      </w:r>
      <w:r w:rsidR="00446703" w:rsidRPr="00135E73">
        <w:rPr>
          <w:sz w:val="24"/>
          <w:szCs w:val="24"/>
        </w:rPr>
        <w:t xml:space="preserve"> в</w:t>
      </w:r>
      <w:r w:rsidR="00D81500" w:rsidRPr="00135E73">
        <w:rPr>
          <w:sz w:val="24"/>
          <w:szCs w:val="24"/>
        </w:rPr>
        <w:t xml:space="preserve"> </w:t>
      </w:r>
      <w:r w:rsidRPr="00135E73">
        <w:rPr>
          <w:sz w:val="24"/>
          <w:szCs w:val="24"/>
        </w:rPr>
        <w:t>Спецификаци</w:t>
      </w:r>
      <w:r w:rsidR="00D81500" w:rsidRPr="00135E73">
        <w:rPr>
          <w:sz w:val="24"/>
          <w:szCs w:val="24"/>
        </w:rPr>
        <w:t>и.</w:t>
      </w:r>
    </w:p>
    <w:p w14:paraId="29B98E1E" w14:textId="4D2CBC91" w:rsidR="00CA1157" w:rsidRPr="00135E73" w:rsidRDefault="00CA1157" w:rsidP="00CA1157">
      <w:pPr>
        <w:pStyle w:val="3"/>
        <w:numPr>
          <w:ilvl w:val="1"/>
          <w:numId w:val="14"/>
        </w:numPr>
        <w:tabs>
          <w:tab w:val="left" w:pos="1134"/>
        </w:tabs>
        <w:spacing w:after="0" w:line="276" w:lineRule="auto"/>
        <w:ind w:left="0" w:firstLine="567"/>
        <w:jc w:val="both"/>
        <w:rPr>
          <w:sz w:val="24"/>
          <w:szCs w:val="24"/>
        </w:rPr>
      </w:pPr>
      <w:r w:rsidRPr="00135E73">
        <w:rPr>
          <w:sz w:val="24"/>
          <w:szCs w:val="24"/>
        </w:rPr>
        <w:t>В случае приобретения Покупателем Товара с целью дальнейшей перепродажи третьему лицу, информация о таком лице отраж</w:t>
      </w:r>
      <w:r>
        <w:rPr>
          <w:sz w:val="24"/>
          <w:szCs w:val="24"/>
        </w:rPr>
        <w:t>ается</w:t>
      </w:r>
      <w:r w:rsidRPr="00135E73">
        <w:rPr>
          <w:sz w:val="24"/>
          <w:szCs w:val="24"/>
        </w:rPr>
        <w:t xml:space="preserve"> в Спецификации.</w:t>
      </w:r>
    </w:p>
    <w:p w14:paraId="4FB5B1AB" w14:textId="77777777"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Поставщик гарантирует, что поставляемый Товар свободен от любых прав третьих лиц, не заложен, под запретом или арестом не состоит.</w:t>
      </w:r>
    </w:p>
    <w:p w14:paraId="7753F314" w14:textId="3FB258F1" w:rsidR="00D81500"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Товар, передаваемый Покупателю Поставщиком по Договору, должен иметь статус находящегося в свободном обращении на таможенной территории Российской Федерации.</w:t>
      </w:r>
    </w:p>
    <w:p w14:paraId="67B1C665" w14:textId="77777777" w:rsidR="00C407F0" w:rsidRPr="00C407F0" w:rsidRDefault="00C407F0" w:rsidP="00C407F0">
      <w:pPr>
        <w:pStyle w:val="3"/>
        <w:numPr>
          <w:ilvl w:val="1"/>
          <w:numId w:val="14"/>
        </w:numPr>
        <w:tabs>
          <w:tab w:val="left" w:pos="1134"/>
        </w:tabs>
        <w:spacing w:after="0" w:line="276" w:lineRule="auto"/>
        <w:ind w:left="0" w:firstLine="567"/>
        <w:jc w:val="both"/>
        <w:rPr>
          <w:sz w:val="24"/>
          <w:szCs w:val="24"/>
        </w:rPr>
      </w:pPr>
      <w:r w:rsidRPr="00C407F0">
        <w:rPr>
          <w:sz w:val="24"/>
          <w:szCs w:val="24"/>
        </w:rPr>
        <w:t xml:space="preserve">Поставщик гарантирует Покупателю, что поставленный им Товар не нарушает интеллектуальных прав третьих лиц (прав на товарные знаки, изобретения и т.д.). В случае, если Покупателю в связи с Товаром </w:t>
      </w:r>
      <w:r w:rsidRPr="00C407F0" w:rsidDel="00972D21">
        <w:rPr>
          <w:sz w:val="24"/>
          <w:szCs w:val="24"/>
        </w:rPr>
        <w:t xml:space="preserve">Поставщика </w:t>
      </w:r>
      <w:r w:rsidRPr="00C407F0">
        <w:rPr>
          <w:sz w:val="24"/>
          <w:szCs w:val="24"/>
        </w:rPr>
        <w:t>третьими лицами будут предъявлены какие-либо претензии и/или иски, основанные на нарушении их интеллектуальных прав, Поставщик обязан урегулировать такие претензии и/или иски за свой счет и возместить все убытки, понесенные Покупателем.</w:t>
      </w:r>
    </w:p>
    <w:p w14:paraId="46786E2B" w14:textId="77777777" w:rsidR="001E3048" w:rsidRPr="00135E73" w:rsidRDefault="001E3048" w:rsidP="004D6955">
      <w:pPr>
        <w:pStyle w:val="3"/>
        <w:tabs>
          <w:tab w:val="left" w:pos="1134"/>
        </w:tabs>
        <w:spacing w:after="0" w:line="276" w:lineRule="auto"/>
        <w:ind w:left="567"/>
        <w:jc w:val="both"/>
        <w:rPr>
          <w:sz w:val="24"/>
          <w:szCs w:val="24"/>
        </w:rPr>
      </w:pPr>
    </w:p>
    <w:p w14:paraId="15273EB1" w14:textId="77777777" w:rsidR="00630E5B" w:rsidRPr="00135E73" w:rsidRDefault="00630E5B" w:rsidP="00747D20">
      <w:pPr>
        <w:keepNext/>
        <w:numPr>
          <w:ilvl w:val="0"/>
          <w:numId w:val="14"/>
        </w:numPr>
        <w:tabs>
          <w:tab w:val="left" w:pos="426"/>
        </w:tabs>
        <w:spacing w:after="60" w:line="276" w:lineRule="auto"/>
        <w:ind w:left="0" w:firstLine="0"/>
        <w:jc w:val="center"/>
        <w:rPr>
          <w:b/>
          <w:bCs/>
        </w:rPr>
      </w:pPr>
      <w:r w:rsidRPr="00135E73">
        <w:rPr>
          <w:b/>
          <w:bCs/>
        </w:rPr>
        <w:t>Стоимость Товара и порядок оплаты</w:t>
      </w:r>
      <w:r w:rsidR="006B06EF" w:rsidRPr="00135E73">
        <w:rPr>
          <w:b/>
          <w:bCs/>
        </w:rPr>
        <w:t>.</w:t>
      </w:r>
    </w:p>
    <w:p w14:paraId="1D9CC254" w14:textId="5999F736"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Стоимость Товара определяется на основании Спецификации и включает в себя транспортные расходы Поставщика до места поставки</w:t>
      </w:r>
      <w:r w:rsidR="008B6F01">
        <w:rPr>
          <w:sz w:val="24"/>
          <w:szCs w:val="24"/>
        </w:rPr>
        <w:t xml:space="preserve"> в соответствии с базисом поставки</w:t>
      </w:r>
      <w:r w:rsidRPr="00135E73">
        <w:rPr>
          <w:sz w:val="24"/>
          <w:szCs w:val="24"/>
        </w:rPr>
        <w:t>, указанного в Спецификации, а также иные расходы Поставщика, связанные с доставкой Товара на условиях Договора.</w:t>
      </w:r>
    </w:p>
    <w:p w14:paraId="21D7C292" w14:textId="62D7967A"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Стоимость Товара, указанная в п. 2.1</w:t>
      </w:r>
      <w:r w:rsidR="006A5B4B" w:rsidRPr="00135E73">
        <w:rPr>
          <w:sz w:val="24"/>
          <w:szCs w:val="24"/>
        </w:rPr>
        <w:t>.</w:t>
      </w:r>
      <w:r w:rsidRPr="00135E73">
        <w:rPr>
          <w:sz w:val="24"/>
          <w:szCs w:val="24"/>
        </w:rPr>
        <w:t xml:space="preserve"> Договора, является твердой и фиксируется на весь согласованный в Спецификации объем Товара.</w:t>
      </w:r>
      <w:r w:rsidR="00C407F0">
        <w:rPr>
          <w:sz w:val="24"/>
          <w:szCs w:val="24"/>
        </w:rPr>
        <w:t xml:space="preserve"> </w:t>
      </w:r>
      <w:r w:rsidR="00C407F0" w:rsidRPr="00C407F0">
        <w:rPr>
          <w:sz w:val="24"/>
          <w:szCs w:val="24"/>
        </w:rPr>
        <w:t>При увеличении отпускной цены производителя, иных лиц и (или) транспортных тарифов, Поставщик обязуется поставить Товар в количестве и по цене, зафиксированной в Спецификации.</w:t>
      </w:r>
    </w:p>
    <w:p w14:paraId="35381962" w14:textId="024266B2" w:rsidR="00623BF5" w:rsidRDefault="00102606"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Оплата за поставленный Товар осуществляется</w:t>
      </w:r>
      <w:r w:rsidR="00111AA3">
        <w:rPr>
          <w:sz w:val="24"/>
          <w:szCs w:val="24"/>
        </w:rPr>
        <w:t xml:space="preserve"> </w:t>
      </w:r>
      <w:r w:rsidR="00A452AB" w:rsidRPr="00D37F82">
        <w:rPr>
          <w:sz w:val="24"/>
          <w:szCs w:val="24"/>
        </w:rPr>
        <w:t xml:space="preserve">осуществляет оплату в размере </w:t>
      </w:r>
      <w:r w:rsidR="00A452AB" w:rsidRPr="00A452AB">
        <w:rPr>
          <w:sz w:val="24"/>
          <w:szCs w:val="24"/>
        </w:rPr>
        <w:t>_________________</w:t>
      </w:r>
      <w:bookmarkStart w:id="0" w:name="_GoBack"/>
      <w:bookmarkEnd w:id="0"/>
      <w:r w:rsidR="006B06EF" w:rsidRPr="00135E73">
        <w:rPr>
          <w:sz w:val="24"/>
          <w:szCs w:val="24"/>
        </w:rPr>
        <w:t xml:space="preserve"> с даты подписания </w:t>
      </w:r>
      <w:sdt>
        <w:sdtPr>
          <w:rPr>
            <w:sz w:val="24"/>
            <w:szCs w:val="24"/>
          </w:rPr>
          <w:id w:val="632527830"/>
          <w:placeholder>
            <w:docPart w:val="5AAB1D56BE1B4F03B4C829AA18474D51"/>
          </w:placeholder>
          <w:dropDownList>
            <w:listItem w:displayText="Товарной накладной" w:value="Товарной накладной"/>
            <w:listItem w:displayText="Универсального передаточного документа " w:value="Универсального передаточного документа "/>
          </w:dropDownList>
        </w:sdtPr>
        <w:sdtEndPr/>
        <w:sdtContent>
          <w:r w:rsidR="003C54D9" w:rsidRPr="00A452AB">
            <w:rPr>
              <w:sz w:val="24"/>
              <w:szCs w:val="24"/>
            </w:rPr>
            <w:t xml:space="preserve">Универсального передаточного документа </w:t>
          </w:r>
        </w:sdtContent>
      </w:sdt>
      <w:r w:rsidR="00623BF5" w:rsidRPr="00135E73">
        <w:rPr>
          <w:sz w:val="24"/>
          <w:szCs w:val="24"/>
        </w:rPr>
        <w:t xml:space="preserve"> </w:t>
      </w:r>
      <w:r w:rsidR="0053184B" w:rsidRPr="00135E73">
        <w:rPr>
          <w:sz w:val="24"/>
          <w:szCs w:val="24"/>
        </w:rPr>
        <w:t xml:space="preserve">(далее – </w:t>
      </w:r>
      <w:r w:rsidR="000A05D0" w:rsidRPr="00135E73">
        <w:rPr>
          <w:sz w:val="24"/>
          <w:szCs w:val="24"/>
        </w:rPr>
        <w:t>п</w:t>
      </w:r>
      <w:r w:rsidR="0053184B" w:rsidRPr="00135E73">
        <w:rPr>
          <w:sz w:val="24"/>
          <w:szCs w:val="24"/>
        </w:rPr>
        <w:t xml:space="preserve">ервичный документ) </w:t>
      </w:r>
      <w:r w:rsidR="00623BF5" w:rsidRPr="00135E73">
        <w:rPr>
          <w:sz w:val="24"/>
          <w:szCs w:val="24"/>
        </w:rPr>
        <w:t>по форме, определенной в Приложении №</w:t>
      </w:r>
      <w:r w:rsidR="00BB1DEB" w:rsidRPr="00135E73">
        <w:rPr>
          <w:sz w:val="24"/>
          <w:szCs w:val="24"/>
        </w:rPr>
        <w:t> 2</w:t>
      </w:r>
      <w:r w:rsidR="00623BF5" w:rsidRPr="00135E73">
        <w:rPr>
          <w:sz w:val="24"/>
          <w:szCs w:val="24"/>
        </w:rPr>
        <w:t xml:space="preserve"> к Договору, при условии </w:t>
      </w:r>
      <w:r w:rsidR="00623BF5" w:rsidRPr="00135E73">
        <w:rPr>
          <w:sz w:val="24"/>
          <w:szCs w:val="24"/>
        </w:rPr>
        <w:lastRenderedPageBreak/>
        <w:t xml:space="preserve">своевременного предоставления документов, указанных в п. </w:t>
      </w:r>
      <w:r w:rsidR="003737EC">
        <w:rPr>
          <w:sz w:val="24"/>
          <w:szCs w:val="24"/>
        </w:rPr>
        <w:t>3</w:t>
      </w:r>
      <w:r w:rsidR="00623BF5" w:rsidRPr="00135E73">
        <w:rPr>
          <w:sz w:val="24"/>
          <w:szCs w:val="24"/>
        </w:rPr>
        <w:t>.1. Договора, оформленных в соответствии с требованиями действующего законодательства Российской Федерации.</w:t>
      </w:r>
    </w:p>
    <w:p w14:paraId="3F1D72A4" w14:textId="4C968864" w:rsidR="00C407F0" w:rsidRPr="00C407F0" w:rsidRDefault="00C407F0" w:rsidP="00C407F0">
      <w:pPr>
        <w:pStyle w:val="3"/>
        <w:tabs>
          <w:tab w:val="left" w:pos="1134"/>
        </w:tabs>
        <w:spacing w:after="0" w:line="276" w:lineRule="auto"/>
        <w:ind w:left="0" w:firstLine="567"/>
        <w:jc w:val="both"/>
        <w:rPr>
          <w:sz w:val="24"/>
          <w:szCs w:val="24"/>
        </w:rPr>
      </w:pPr>
      <w:r w:rsidRPr="00C407F0">
        <w:rPr>
          <w:sz w:val="24"/>
          <w:szCs w:val="24"/>
        </w:rPr>
        <w:t>Оплата осуществляется только при условии наличия у Покупателя оригинала Договора</w:t>
      </w:r>
      <w:r w:rsidR="00534AE5">
        <w:rPr>
          <w:sz w:val="24"/>
          <w:szCs w:val="24"/>
        </w:rPr>
        <w:t>, включая С</w:t>
      </w:r>
      <w:r w:rsidRPr="00C407F0">
        <w:rPr>
          <w:sz w:val="24"/>
          <w:szCs w:val="24"/>
        </w:rPr>
        <w:t>пецификаци</w:t>
      </w:r>
      <w:r w:rsidR="00534AE5">
        <w:rPr>
          <w:sz w:val="24"/>
          <w:szCs w:val="24"/>
        </w:rPr>
        <w:t>ю</w:t>
      </w:r>
      <w:r w:rsidRPr="00C407F0">
        <w:rPr>
          <w:sz w:val="24"/>
          <w:szCs w:val="24"/>
        </w:rPr>
        <w:t>, надлежащим образом подписанных Поставщиком</w:t>
      </w:r>
      <w:r w:rsidR="00534AE5">
        <w:rPr>
          <w:sz w:val="24"/>
          <w:szCs w:val="24"/>
        </w:rPr>
        <w:t>.</w:t>
      </w:r>
    </w:p>
    <w:p w14:paraId="58C89C34" w14:textId="77777777" w:rsidR="00C407F0" w:rsidRPr="00135E73" w:rsidRDefault="00C407F0" w:rsidP="00C407F0">
      <w:pPr>
        <w:pStyle w:val="3"/>
        <w:numPr>
          <w:ilvl w:val="1"/>
          <w:numId w:val="14"/>
        </w:numPr>
        <w:tabs>
          <w:tab w:val="left" w:pos="1134"/>
        </w:tabs>
        <w:spacing w:after="0" w:line="276" w:lineRule="auto"/>
        <w:ind w:left="0" w:firstLine="567"/>
        <w:jc w:val="both"/>
        <w:rPr>
          <w:sz w:val="24"/>
          <w:szCs w:val="24"/>
        </w:rPr>
      </w:pPr>
      <w:r w:rsidRPr="00135E73">
        <w:rPr>
          <w:sz w:val="24"/>
          <w:szCs w:val="24"/>
        </w:rPr>
        <w:t>Оплата по Договору осуществляется на основании выставленного Поставщиком счета путем перечисления денежных средств на расчетный счет Поставщика, указанный в Разделе 16 Договора в валюте Российской Федерации.</w:t>
      </w:r>
    </w:p>
    <w:p w14:paraId="44328BDC" w14:textId="77777777"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Датой исполнения обязательств Покупателя по оплате считается дата списания денежных средств с расчетного счета Покупателя.</w:t>
      </w:r>
    </w:p>
    <w:p w14:paraId="622C46CB" w14:textId="77777777" w:rsidR="00305893" w:rsidRPr="00135E73" w:rsidRDefault="00305893"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В случае установления в Спецификации цены Товара в иностранной валюте</w:t>
      </w:r>
      <w:r w:rsidR="0069452E" w:rsidRPr="00135E73">
        <w:rPr>
          <w:sz w:val="24"/>
          <w:szCs w:val="24"/>
        </w:rPr>
        <w:t xml:space="preserve"> </w:t>
      </w:r>
      <w:r w:rsidRPr="00135E73">
        <w:rPr>
          <w:sz w:val="24"/>
          <w:szCs w:val="24"/>
        </w:rPr>
        <w:t xml:space="preserve">оплата производится в рублях по официальному курсу ЦБ РФ на </w:t>
      </w:r>
      <w:r w:rsidR="00BC41CC" w:rsidRPr="00135E73">
        <w:rPr>
          <w:sz w:val="24"/>
          <w:szCs w:val="24"/>
        </w:rPr>
        <w:t>дату</w:t>
      </w:r>
      <w:r w:rsidR="00B37DE0" w:rsidRPr="00135E73">
        <w:rPr>
          <w:sz w:val="24"/>
          <w:szCs w:val="24"/>
        </w:rPr>
        <w:t xml:space="preserve"> </w:t>
      </w:r>
      <w:sdt>
        <w:sdtPr>
          <w:rPr>
            <w:rStyle w:val="12"/>
            <w:szCs w:val="24"/>
            <w:shd w:val="clear" w:color="auto" w:fill="D9D9D9" w:themeFill="background1" w:themeFillShade="D9"/>
          </w:rPr>
          <w:id w:val="-1269777887"/>
          <w:placeholder>
            <w:docPart w:val="DefaultPlaceholder_-1854013439"/>
          </w:placeholder>
          <w:dropDownList>
            <w:listItem w:displayText="списания денежных средств с расчетного счета Покупателя" w:value="списания денежных средств с расчетного счета Покупателя"/>
            <w:listItem w:displayText="составления Товарной накладной" w:value="составления Товарной накладной"/>
          </w:dropDownList>
        </w:sdtPr>
        <w:sdtEndPr>
          <w:rPr>
            <w:rStyle w:val="a2"/>
            <w:sz w:val="16"/>
          </w:rPr>
        </w:sdtEndPr>
        <w:sdtContent>
          <w:r w:rsidR="006B06EF" w:rsidRPr="00135E73">
            <w:rPr>
              <w:rStyle w:val="12"/>
              <w:szCs w:val="24"/>
              <w:shd w:val="clear" w:color="auto" w:fill="D9D9D9" w:themeFill="background1" w:themeFillShade="D9"/>
            </w:rPr>
            <w:t>списания денежных средств с расчетного счета Покупателя</w:t>
          </w:r>
        </w:sdtContent>
      </w:sdt>
      <w:r w:rsidR="00BC41CC" w:rsidRPr="00135E73">
        <w:rPr>
          <w:sz w:val="24"/>
          <w:szCs w:val="24"/>
        </w:rPr>
        <w:t>.</w:t>
      </w:r>
      <w:r w:rsidR="00E365FC" w:rsidRPr="00135E73">
        <w:rPr>
          <w:sz w:val="24"/>
          <w:szCs w:val="24"/>
        </w:rPr>
        <w:t xml:space="preserve"> </w:t>
      </w:r>
      <w:r w:rsidR="0053184B" w:rsidRPr="00135E73">
        <w:rPr>
          <w:sz w:val="24"/>
          <w:szCs w:val="24"/>
        </w:rPr>
        <w:t>Первичные документы, счет и счет-</w:t>
      </w:r>
      <w:r w:rsidR="00E365FC" w:rsidRPr="00135E73">
        <w:rPr>
          <w:sz w:val="24"/>
          <w:szCs w:val="24"/>
        </w:rPr>
        <w:t xml:space="preserve">фактура выставляются </w:t>
      </w:r>
      <w:r w:rsidR="0053184B" w:rsidRPr="00135E73">
        <w:rPr>
          <w:sz w:val="24"/>
          <w:szCs w:val="24"/>
        </w:rPr>
        <w:t xml:space="preserve">Продавцом </w:t>
      </w:r>
      <w:r w:rsidR="00E365FC" w:rsidRPr="00135E73">
        <w:rPr>
          <w:sz w:val="24"/>
          <w:szCs w:val="24"/>
        </w:rPr>
        <w:t>в российских рублях в пересчете на дату</w:t>
      </w:r>
      <w:r w:rsidR="002836B2" w:rsidRPr="00135E73">
        <w:rPr>
          <w:sz w:val="24"/>
          <w:szCs w:val="24"/>
        </w:rPr>
        <w:t xml:space="preserve"> отгрузки Товара</w:t>
      </w:r>
      <w:r w:rsidR="00E365FC" w:rsidRPr="00135E73">
        <w:rPr>
          <w:sz w:val="24"/>
          <w:szCs w:val="24"/>
        </w:rPr>
        <w:t>.</w:t>
      </w:r>
    </w:p>
    <w:p w14:paraId="57A4CBB6" w14:textId="77777777"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В случае если к моменту оплаты Товара Покупатель или Грузополучатель обнаружит недостатки Товара, которые не могли быть обнаружены в момент передачи Товара, Покупатель имеет право оплатить только ту часть Товара, которая соответствует требованиям о качестве, количестве и комплектности.</w:t>
      </w:r>
    </w:p>
    <w:p w14:paraId="6827E985" w14:textId="77777777" w:rsidR="00B07F97" w:rsidRPr="00135E73" w:rsidRDefault="00B07F97" w:rsidP="004D6955">
      <w:pPr>
        <w:pStyle w:val="3"/>
        <w:tabs>
          <w:tab w:val="left" w:pos="1134"/>
        </w:tabs>
        <w:spacing w:after="0" w:line="276" w:lineRule="auto"/>
        <w:ind w:left="360"/>
        <w:jc w:val="both"/>
        <w:rPr>
          <w:sz w:val="24"/>
          <w:szCs w:val="24"/>
        </w:rPr>
      </w:pPr>
    </w:p>
    <w:p w14:paraId="212CF8EC" w14:textId="1E1AEA99" w:rsidR="00534AE5" w:rsidRPr="00135E73" w:rsidRDefault="00534AE5" w:rsidP="00747D20">
      <w:pPr>
        <w:keepNext/>
        <w:numPr>
          <w:ilvl w:val="0"/>
          <w:numId w:val="14"/>
        </w:numPr>
        <w:tabs>
          <w:tab w:val="left" w:pos="426"/>
        </w:tabs>
        <w:spacing w:after="60" w:line="276" w:lineRule="auto"/>
        <w:ind w:left="0" w:firstLine="0"/>
        <w:jc w:val="center"/>
        <w:rPr>
          <w:b/>
          <w:bCs/>
        </w:rPr>
      </w:pPr>
      <w:r w:rsidRPr="00135E73">
        <w:rPr>
          <w:b/>
          <w:bCs/>
        </w:rPr>
        <w:t xml:space="preserve">Порядок предоставления </w:t>
      </w:r>
      <w:r w:rsidR="002A344D">
        <w:rPr>
          <w:b/>
          <w:bCs/>
        </w:rPr>
        <w:t>первичных и иных учетных</w:t>
      </w:r>
      <w:r w:rsidRPr="00135E73">
        <w:rPr>
          <w:b/>
          <w:bCs/>
        </w:rPr>
        <w:t xml:space="preserve"> документов.</w:t>
      </w:r>
    </w:p>
    <w:p w14:paraId="55564828" w14:textId="77777777" w:rsidR="00534AE5" w:rsidRPr="00135E73" w:rsidRDefault="00534AE5" w:rsidP="00534AE5">
      <w:pPr>
        <w:pStyle w:val="3"/>
        <w:numPr>
          <w:ilvl w:val="1"/>
          <w:numId w:val="14"/>
        </w:numPr>
        <w:tabs>
          <w:tab w:val="left" w:pos="1134"/>
        </w:tabs>
        <w:spacing w:after="0" w:line="276" w:lineRule="auto"/>
        <w:ind w:left="0" w:firstLine="567"/>
        <w:jc w:val="both"/>
        <w:rPr>
          <w:sz w:val="24"/>
          <w:szCs w:val="24"/>
        </w:rPr>
      </w:pPr>
      <w:r w:rsidRPr="00135E73">
        <w:rPr>
          <w:sz w:val="24"/>
          <w:szCs w:val="24"/>
        </w:rPr>
        <w:t xml:space="preserve">Поставщик обязан вместе с Товаром передать Покупателю подписанные Поставщиком оригиналы счета, счета-фактуры, первичных документов и иных необходимых документов, в том числе товаротранспортных, или направить указанные документы Покупателю по адресу: </w:t>
      </w:r>
      <w:r w:rsidRPr="00135E73">
        <w:rPr>
          <w:sz w:val="24"/>
          <w:szCs w:val="24"/>
        </w:rPr>
        <w:fldChar w:fldCharType="begin">
          <w:ffData>
            <w:name w:val="ТекстовоеПоле15"/>
            <w:enabled/>
            <w:calcOnExit w:val="0"/>
            <w:textInput>
              <w:default w:val="г. Москва, Загородное ш., д. 1, корп. 1"/>
            </w:textInput>
          </w:ffData>
        </w:fldChar>
      </w:r>
      <w:bookmarkStart w:id="1" w:name="ТекстовоеПоле15"/>
      <w:r w:rsidRPr="00135E73">
        <w:rPr>
          <w:sz w:val="24"/>
          <w:szCs w:val="24"/>
        </w:rPr>
        <w:instrText xml:space="preserve"> FORMTEXT </w:instrText>
      </w:r>
      <w:r w:rsidRPr="00135E73">
        <w:rPr>
          <w:sz w:val="24"/>
          <w:szCs w:val="24"/>
        </w:rPr>
      </w:r>
      <w:r w:rsidRPr="00135E73">
        <w:rPr>
          <w:sz w:val="24"/>
          <w:szCs w:val="24"/>
        </w:rPr>
        <w:fldChar w:fldCharType="separate"/>
      </w:r>
      <w:r w:rsidRPr="00135E73">
        <w:rPr>
          <w:sz w:val="24"/>
          <w:szCs w:val="24"/>
        </w:rPr>
        <w:t>г. Москва, Загородное ш., д. 1, корп. 1</w:t>
      </w:r>
      <w:r w:rsidRPr="00135E73">
        <w:rPr>
          <w:sz w:val="24"/>
          <w:szCs w:val="24"/>
        </w:rPr>
        <w:fldChar w:fldCharType="end"/>
      </w:r>
      <w:bookmarkEnd w:id="1"/>
      <w:r w:rsidRPr="00135E73">
        <w:rPr>
          <w:sz w:val="24"/>
          <w:szCs w:val="24"/>
        </w:rPr>
        <w:t xml:space="preserve"> с обязательным указанием информации о номере и дате Договора, номере и дате Спецификации и контактном лице, или направить указанные документы через систему электронного документооборота в порядке, закрепленном в разделе 14 Договора.</w:t>
      </w:r>
    </w:p>
    <w:p w14:paraId="6A1AF8E0" w14:textId="77777777" w:rsidR="00534AE5" w:rsidRPr="00135E73" w:rsidRDefault="00534AE5" w:rsidP="00534AE5">
      <w:pPr>
        <w:pStyle w:val="3"/>
        <w:numPr>
          <w:ilvl w:val="1"/>
          <w:numId w:val="14"/>
        </w:numPr>
        <w:tabs>
          <w:tab w:val="left" w:pos="1134"/>
        </w:tabs>
        <w:spacing w:after="0" w:line="276" w:lineRule="auto"/>
        <w:ind w:left="0" w:firstLine="567"/>
        <w:jc w:val="both"/>
        <w:rPr>
          <w:sz w:val="24"/>
          <w:szCs w:val="24"/>
        </w:rPr>
      </w:pPr>
      <w:r w:rsidRPr="00135E73">
        <w:rPr>
          <w:sz w:val="24"/>
          <w:szCs w:val="24"/>
        </w:rPr>
        <w:t xml:space="preserve">Первичные учетные документы, составляемые во исполнение обязательств Сторон по Договору, должны </w:t>
      </w:r>
      <w:r w:rsidRPr="00534AE5">
        <w:rPr>
          <w:sz w:val="24"/>
          <w:szCs w:val="24"/>
        </w:rPr>
        <w:t>быть оформлены в соответствии с требованиями действующего на дату составления документов налогового законодательства и законодательства о бухгалтерском учете, в том числе</w:t>
      </w:r>
      <w:r w:rsidRPr="00135E73">
        <w:rPr>
          <w:sz w:val="24"/>
          <w:szCs w:val="24"/>
        </w:rPr>
        <w:t xml:space="preserve"> содержать необходимые реквизиты (наименование и дату составления документа; наименование организации, от имени которой составлен документ; содержание хозяйственной операции; измерители хозяйственной операции в натуральном и денежном выражении; лицо, ответственное за совершение хозяйственной операции и правильность ее оформления; личные подписи указанных лиц и иные обязательные реквизиты).</w:t>
      </w:r>
    </w:p>
    <w:p w14:paraId="27CA9B1E" w14:textId="77777777" w:rsidR="00534AE5" w:rsidRPr="00135E73" w:rsidRDefault="00534AE5" w:rsidP="00534AE5">
      <w:pPr>
        <w:pStyle w:val="3"/>
        <w:numPr>
          <w:ilvl w:val="1"/>
          <w:numId w:val="14"/>
        </w:numPr>
        <w:tabs>
          <w:tab w:val="left" w:pos="1134"/>
        </w:tabs>
        <w:spacing w:after="0" w:line="276" w:lineRule="auto"/>
        <w:ind w:left="0" w:firstLine="567"/>
        <w:jc w:val="both"/>
        <w:rPr>
          <w:sz w:val="24"/>
          <w:szCs w:val="24"/>
        </w:rPr>
      </w:pPr>
      <w:r w:rsidRPr="00135E73">
        <w:rPr>
          <w:sz w:val="24"/>
          <w:szCs w:val="24"/>
        </w:rPr>
        <w:t>Счета-фактуры, составляемые во исполнение обязательств Сторон по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14:paraId="22AD9D66" w14:textId="77777777" w:rsidR="00534AE5" w:rsidRPr="00135E73" w:rsidRDefault="00534AE5" w:rsidP="00534AE5">
      <w:pPr>
        <w:pStyle w:val="3"/>
        <w:numPr>
          <w:ilvl w:val="1"/>
          <w:numId w:val="14"/>
        </w:numPr>
        <w:tabs>
          <w:tab w:val="left" w:pos="1134"/>
        </w:tabs>
        <w:spacing w:after="0" w:line="276" w:lineRule="auto"/>
        <w:ind w:left="0" w:firstLine="567"/>
        <w:jc w:val="both"/>
        <w:rPr>
          <w:sz w:val="24"/>
          <w:szCs w:val="24"/>
        </w:rPr>
      </w:pPr>
      <w:r w:rsidRPr="00135E73">
        <w:rPr>
          <w:sz w:val="24"/>
          <w:szCs w:val="24"/>
        </w:rPr>
        <w:t xml:space="preserve">В течение 5 (пяти) рабочих дней с момента подписания Договора Поставщик обязуется направить Покупателю надлежащим образом заверенные копии документов, подтверждающих полномочия лиц, уполномоченных подписывать дополнительные соглашения к Договору, первичные документы и счета-фактуры (в том числе для руководителя – копию документа о назначении на должность, </w:t>
      </w:r>
      <w:r w:rsidRPr="00534AE5">
        <w:rPr>
          <w:sz w:val="24"/>
          <w:szCs w:val="24"/>
        </w:rPr>
        <w:t>для главного бухгалтера</w:t>
      </w:r>
      <w:r w:rsidRPr="00135E73">
        <w:rPr>
          <w:sz w:val="24"/>
          <w:szCs w:val="24"/>
        </w:rPr>
        <w:t xml:space="preserve"> – копию приказа о назначении на должность главного бухгалтера и копию доверенности от организации, </w:t>
      </w:r>
      <w:r w:rsidRPr="00534AE5">
        <w:rPr>
          <w:sz w:val="24"/>
          <w:szCs w:val="24"/>
        </w:rPr>
        <w:t>для иных уполномоченных лиц</w:t>
      </w:r>
      <w:r w:rsidRPr="00135E73">
        <w:rPr>
          <w:sz w:val="24"/>
          <w:szCs w:val="24"/>
        </w:rPr>
        <w:t xml:space="preserve"> – копию распорядительного документа по организации и доверенности от организации), а также предоставить заверенные организацией образцы подписей вышеуказанных </w:t>
      </w:r>
      <w:r w:rsidRPr="00135E73">
        <w:rPr>
          <w:sz w:val="24"/>
          <w:szCs w:val="24"/>
        </w:rPr>
        <w:lastRenderedPageBreak/>
        <w:t>лиц. В случае изменения перечня лиц, имеющих вышеуказанные полномочия, Поставщик обязуется незамедлительно сообщить об этом Покупателю и предоставить указанные в настоящем абзаце документы в отношении указанных лиц.</w:t>
      </w:r>
    </w:p>
    <w:p w14:paraId="797C212D" w14:textId="77777777" w:rsidR="00534AE5" w:rsidRPr="00135E73" w:rsidRDefault="00534AE5" w:rsidP="00534AE5">
      <w:pPr>
        <w:spacing w:line="276" w:lineRule="auto"/>
        <w:ind w:firstLine="708"/>
        <w:jc w:val="both"/>
      </w:pPr>
      <w:r w:rsidRPr="00135E73">
        <w:t>Счета-фактуры и первичные документы, составляемые во исполнение обязательств Сторон по Договору и подписанные уполномоченными лицами, должны содержать расшифровки их подписей с указанием фамилий и инициалов, а также реквизиты доверенности / иного уполномочивающего документа (наименование, дата, номер).</w:t>
      </w:r>
    </w:p>
    <w:p w14:paraId="2A11B45C" w14:textId="77777777" w:rsidR="00534AE5" w:rsidRPr="00135E73" w:rsidRDefault="00534AE5" w:rsidP="00534AE5">
      <w:pPr>
        <w:spacing w:line="276" w:lineRule="auto"/>
        <w:ind w:firstLine="708"/>
        <w:jc w:val="both"/>
      </w:pPr>
      <w:r w:rsidRPr="00135E73">
        <w:t>При подписании счетов-фактур, а также универсальных передаточных документов (при их использовании) не допускается использование факсимильного воспроизведения подписи, либо иного аналога собственноручной подписи, за исключением порядка подписания, определяемого разделом 16 Договора.</w:t>
      </w:r>
    </w:p>
    <w:p w14:paraId="0440EE64" w14:textId="77777777" w:rsidR="00534AE5" w:rsidRPr="00135E73" w:rsidRDefault="00534AE5" w:rsidP="00534AE5">
      <w:pPr>
        <w:spacing w:line="276" w:lineRule="auto"/>
        <w:ind w:firstLine="708"/>
        <w:jc w:val="both"/>
      </w:pPr>
      <w:r w:rsidRPr="00135E73">
        <w:t>В случае нарушения требований по оформлению счетов-фактур и/или первичных документов или не предоставления оригиналов счетов-фактур и/или первичных документов (включая счета-фактуры на предоплаты) в установленные налоговым законодательством сроки Сторона, осуществляющая оплату товаров (работ, услуг) по Договору, вправе отсрочить соответствующий платеж на срок просрочки предоставления надлежаще оформленного оригинала счета-фактуры и/или первичных документов.</w:t>
      </w:r>
    </w:p>
    <w:p w14:paraId="4A0611F3" w14:textId="75169703" w:rsidR="00534AE5" w:rsidRDefault="00534AE5" w:rsidP="00534AE5">
      <w:pPr>
        <w:pStyle w:val="3"/>
        <w:numPr>
          <w:ilvl w:val="1"/>
          <w:numId w:val="14"/>
        </w:numPr>
        <w:tabs>
          <w:tab w:val="left" w:pos="1134"/>
        </w:tabs>
        <w:spacing w:after="0" w:line="276" w:lineRule="auto"/>
        <w:ind w:left="0" w:firstLine="567"/>
        <w:jc w:val="both"/>
        <w:rPr>
          <w:sz w:val="24"/>
          <w:szCs w:val="24"/>
        </w:rPr>
      </w:pPr>
      <w:r w:rsidRPr="00135E73">
        <w:rPr>
          <w:sz w:val="24"/>
          <w:szCs w:val="24"/>
        </w:rPr>
        <w:t>В течение 5 (пяти) дней Сторона, получившая счет-фактуру и/или первичный документ, не соответствующий требованиям законодательства и Договора, обязана проинформировать другую Сторону об этом с указанием конкретных допущенных ошибок.</w:t>
      </w:r>
    </w:p>
    <w:p w14:paraId="65EB63C7" w14:textId="70300679" w:rsidR="00534AE5" w:rsidRDefault="00534AE5" w:rsidP="00534AE5">
      <w:pPr>
        <w:pStyle w:val="3"/>
        <w:numPr>
          <w:ilvl w:val="1"/>
          <w:numId w:val="14"/>
        </w:numPr>
        <w:tabs>
          <w:tab w:val="left" w:pos="1134"/>
        </w:tabs>
        <w:spacing w:after="0" w:line="276" w:lineRule="auto"/>
        <w:ind w:left="0" w:firstLine="567"/>
        <w:jc w:val="both"/>
        <w:rPr>
          <w:sz w:val="24"/>
          <w:szCs w:val="24"/>
        </w:rPr>
      </w:pPr>
      <w:r>
        <w:rPr>
          <w:sz w:val="24"/>
          <w:szCs w:val="24"/>
        </w:rPr>
        <w:t>В период действия Д</w:t>
      </w:r>
      <w:r w:rsidRPr="008161EC">
        <w:rPr>
          <w:sz w:val="24"/>
          <w:szCs w:val="24"/>
        </w:rPr>
        <w:t>оговора Стороны обязуются ежеквартально осуществлять сверку взаимных расчетов по состоянию на последнее число отчетного периода (квартала). Результатом сверки является подписанный Ст</w:t>
      </w:r>
      <w:r w:rsidR="002A344D">
        <w:rPr>
          <w:sz w:val="24"/>
          <w:szCs w:val="24"/>
        </w:rPr>
        <w:t>оронами а</w:t>
      </w:r>
      <w:r w:rsidRPr="008161EC">
        <w:rPr>
          <w:sz w:val="24"/>
          <w:szCs w:val="24"/>
        </w:rPr>
        <w:t>кт сверки вз</w:t>
      </w:r>
      <w:r>
        <w:rPr>
          <w:sz w:val="24"/>
          <w:szCs w:val="24"/>
        </w:rPr>
        <w:t>аиморасчетов в 2-х экземплярах.</w:t>
      </w:r>
    </w:p>
    <w:p w14:paraId="125FB498" w14:textId="5C79754A" w:rsidR="00534AE5" w:rsidRPr="00534AE5" w:rsidRDefault="00534AE5" w:rsidP="00534AE5">
      <w:pPr>
        <w:pStyle w:val="3"/>
        <w:numPr>
          <w:ilvl w:val="1"/>
          <w:numId w:val="14"/>
        </w:numPr>
        <w:tabs>
          <w:tab w:val="left" w:pos="1134"/>
        </w:tabs>
        <w:spacing w:after="0" w:line="276" w:lineRule="auto"/>
        <w:ind w:left="0" w:firstLine="567"/>
        <w:jc w:val="both"/>
        <w:rPr>
          <w:sz w:val="24"/>
          <w:szCs w:val="24"/>
        </w:rPr>
      </w:pPr>
      <w:r w:rsidRPr="00534AE5">
        <w:rPr>
          <w:sz w:val="24"/>
          <w:szCs w:val="24"/>
        </w:rPr>
        <w:t xml:space="preserve">Для проведения сверки взаиморасчетов Поставщик </w:t>
      </w:r>
      <w:r>
        <w:rPr>
          <w:sz w:val="24"/>
          <w:szCs w:val="24"/>
        </w:rPr>
        <w:t xml:space="preserve">обязуется </w:t>
      </w:r>
      <w:r w:rsidRPr="00534AE5">
        <w:rPr>
          <w:sz w:val="24"/>
          <w:szCs w:val="24"/>
        </w:rPr>
        <w:t>не позднее 20</w:t>
      </w:r>
      <w:r w:rsidR="002A344D">
        <w:rPr>
          <w:sz w:val="24"/>
          <w:szCs w:val="24"/>
        </w:rPr>
        <w:t>-го</w:t>
      </w:r>
      <w:r w:rsidRPr="00534AE5">
        <w:rPr>
          <w:sz w:val="24"/>
          <w:szCs w:val="24"/>
        </w:rPr>
        <w:t xml:space="preserve"> числа месяца, следующего за отчетным периодом </w:t>
      </w:r>
      <w:r>
        <w:rPr>
          <w:sz w:val="24"/>
          <w:szCs w:val="24"/>
        </w:rPr>
        <w:t>с</w:t>
      </w:r>
      <w:r w:rsidRPr="00534AE5">
        <w:rPr>
          <w:sz w:val="24"/>
          <w:szCs w:val="24"/>
        </w:rPr>
        <w:t>формир</w:t>
      </w:r>
      <w:r>
        <w:rPr>
          <w:sz w:val="24"/>
          <w:szCs w:val="24"/>
        </w:rPr>
        <w:t>овать</w:t>
      </w:r>
      <w:r w:rsidRPr="00534AE5">
        <w:rPr>
          <w:sz w:val="24"/>
          <w:szCs w:val="24"/>
        </w:rPr>
        <w:t>, подпис</w:t>
      </w:r>
      <w:r>
        <w:rPr>
          <w:sz w:val="24"/>
          <w:szCs w:val="24"/>
        </w:rPr>
        <w:t>ать</w:t>
      </w:r>
      <w:r w:rsidRPr="00534AE5">
        <w:rPr>
          <w:sz w:val="24"/>
          <w:szCs w:val="24"/>
        </w:rPr>
        <w:t xml:space="preserve"> и направ</w:t>
      </w:r>
      <w:r>
        <w:rPr>
          <w:sz w:val="24"/>
          <w:szCs w:val="24"/>
        </w:rPr>
        <w:t>ить</w:t>
      </w:r>
      <w:r w:rsidR="002A344D">
        <w:rPr>
          <w:sz w:val="24"/>
          <w:szCs w:val="24"/>
        </w:rPr>
        <w:t xml:space="preserve"> Покупателю а</w:t>
      </w:r>
      <w:r w:rsidRPr="00534AE5">
        <w:rPr>
          <w:sz w:val="24"/>
          <w:szCs w:val="24"/>
        </w:rPr>
        <w:t xml:space="preserve">кт сверки взаиморасчетов. Покупатель в течение 10 </w:t>
      </w:r>
      <w:r w:rsidR="002A344D">
        <w:rPr>
          <w:sz w:val="24"/>
          <w:szCs w:val="24"/>
        </w:rPr>
        <w:t xml:space="preserve">(десяти) </w:t>
      </w:r>
      <w:r w:rsidRPr="00534AE5">
        <w:rPr>
          <w:sz w:val="24"/>
          <w:szCs w:val="24"/>
        </w:rPr>
        <w:t xml:space="preserve">рабочих дней </w:t>
      </w:r>
      <w:r w:rsidR="002A344D">
        <w:rPr>
          <w:sz w:val="24"/>
          <w:szCs w:val="24"/>
        </w:rPr>
        <w:t xml:space="preserve">после поступления акта </w:t>
      </w:r>
      <w:r w:rsidRPr="00534AE5">
        <w:rPr>
          <w:sz w:val="24"/>
          <w:szCs w:val="24"/>
        </w:rPr>
        <w:t>обязуе</w:t>
      </w:r>
      <w:r w:rsidR="002A344D">
        <w:rPr>
          <w:sz w:val="24"/>
          <w:szCs w:val="24"/>
        </w:rPr>
        <w:t>т</w:t>
      </w:r>
      <w:r w:rsidRPr="00534AE5">
        <w:rPr>
          <w:sz w:val="24"/>
          <w:szCs w:val="24"/>
        </w:rPr>
        <w:t>ся подписать и возвратить Поставщику один экземпляр Акта сверки взаиморасчетов либо представить свои возражения (с подтверждающими документами). При возникновении разногласий Стороны обязуются урегулировать их и подписать протокол разногласий до последнего числа месяца, следующего за отчетным периодом.</w:t>
      </w:r>
    </w:p>
    <w:p w14:paraId="5AED4D59" w14:textId="77777777" w:rsidR="00534AE5" w:rsidRDefault="00534AE5" w:rsidP="00534AE5">
      <w:pPr>
        <w:pStyle w:val="3"/>
        <w:spacing w:before="60" w:after="0" w:line="276" w:lineRule="auto"/>
        <w:ind w:left="0" w:firstLine="567"/>
        <w:jc w:val="both"/>
        <w:rPr>
          <w:sz w:val="24"/>
          <w:szCs w:val="24"/>
        </w:rPr>
      </w:pPr>
    </w:p>
    <w:p w14:paraId="5E367C70" w14:textId="77777777" w:rsidR="00630E5B" w:rsidRPr="00135E73" w:rsidRDefault="00630E5B" w:rsidP="00747D20">
      <w:pPr>
        <w:keepNext/>
        <w:numPr>
          <w:ilvl w:val="0"/>
          <w:numId w:val="14"/>
        </w:numPr>
        <w:tabs>
          <w:tab w:val="left" w:pos="426"/>
        </w:tabs>
        <w:spacing w:after="60" w:line="276" w:lineRule="auto"/>
        <w:ind w:left="0" w:firstLine="0"/>
        <w:jc w:val="center"/>
        <w:rPr>
          <w:b/>
          <w:bCs/>
        </w:rPr>
      </w:pPr>
      <w:r w:rsidRPr="00135E73">
        <w:rPr>
          <w:b/>
          <w:bCs/>
        </w:rPr>
        <w:t>Порядок и условия поставки Товара</w:t>
      </w:r>
      <w:r w:rsidR="0053184B" w:rsidRPr="00135E73">
        <w:rPr>
          <w:b/>
          <w:bCs/>
        </w:rPr>
        <w:t>.</w:t>
      </w:r>
    </w:p>
    <w:p w14:paraId="6B50CED1" w14:textId="5C53DF81" w:rsidR="00011472"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 xml:space="preserve">Качество Товара должно соответствовать </w:t>
      </w:r>
      <w:r w:rsidR="002A344D">
        <w:rPr>
          <w:sz w:val="24"/>
          <w:szCs w:val="24"/>
        </w:rPr>
        <w:t xml:space="preserve">законодательно установленным требованиям, в том числе </w:t>
      </w:r>
      <w:r w:rsidRPr="00135E73">
        <w:rPr>
          <w:sz w:val="24"/>
          <w:szCs w:val="24"/>
        </w:rPr>
        <w:t>ГОСТам и/или ТУ</w:t>
      </w:r>
      <w:r w:rsidR="002A344D">
        <w:rPr>
          <w:sz w:val="24"/>
          <w:szCs w:val="24"/>
        </w:rPr>
        <w:t xml:space="preserve"> (при их установлении),</w:t>
      </w:r>
      <w:r w:rsidRPr="00135E73">
        <w:rPr>
          <w:sz w:val="24"/>
          <w:szCs w:val="24"/>
        </w:rPr>
        <w:t xml:space="preserve"> и подтвержд</w:t>
      </w:r>
      <w:r w:rsidR="002A344D">
        <w:rPr>
          <w:sz w:val="24"/>
          <w:szCs w:val="24"/>
        </w:rPr>
        <w:t>ается</w:t>
      </w:r>
      <w:r w:rsidRPr="00135E73">
        <w:rPr>
          <w:sz w:val="24"/>
          <w:szCs w:val="24"/>
        </w:rPr>
        <w:t xml:space="preserve"> сертификатом качества (соответствия) производителя.</w:t>
      </w:r>
      <w:r w:rsidR="00011472" w:rsidRPr="00135E73">
        <w:rPr>
          <w:sz w:val="24"/>
          <w:szCs w:val="24"/>
        </w:rPr>
        <w:t xml:space="preserve"> Поставщик обязан вместе с Товаром направить</w:t>
      </w:r>
      <w:r w:rsidR="00726873" w:rsidRPr="00135E73">
        <w:rPr>
          <w:sz w:val="24"/>
          <w:szCs w:val="24"/>
        </w:rPr>
        <w:t xml:space="preserve"> / передать</w:t>
      </w:r>
      <w:r w:rsidR="00011472" w:rsidRPr="00135E73">
        <w:rPr>
          <w:sz w:val="24"/>
          <w:szCs w:val="24"/>
        </w:rPr>
        <w:t xml:space="preserve"> Покупателю:</w:t>
      </w:r>
    </w:p>
    <w:p w14:paraId="161B2AFA" w14:textId="77777777" w:rsidR="00011472" w:rsidRPr="00135E73" w:rsidRDefault="00011472" w:rsidP="004D6955">
      <w:pPr>
        <w:pStyle w:val="3"/>
        <w:tabs>
          <w:tab w:val="left" w:pos="1134"/>
        </w:tabs>
        <w:spacing w:after="0" w:line="276" w:lineRule="auto"/>
        <w:ind w:left="567"/>
        <w:jc w:val="both"/>
        <w:rPr>
          <w:sz w:val="24"/>
          <w:szCs w:val="24"/>
        </w:rPr>
      </w:pPr>
      <w:r w:rsidRPr="00135E73">
        <w:rPr>
          <w:sz w:val="24"/>
          <w:szCs w:val="24"/>
        </w:rPr>
        <w:t>- копию сертификата соответствия на Товар, заверенную держателем (собственником) сертификата, либо органом, выдавшим сертификат, либо заверен нотариально;</w:t>
      </w:r>
    </w:p>
    <w:p w14:paraId="2B4C86D2" w14:textId="77777777" w:rsidR="00011472" w:rsidRPr="00135E73" w:rsidRDefault="00011472" w:rsidP="004D6955">
      <w:pPr>
        <w:pStyle w:val="3"/>
        <w:tabs>
          <w:tab w:val="left" w:pos="1134"/>
        </w:tabs>
        <w:spacing w:after="0" w:line="276" w:lineRule="auto"/>
        <w:ind w:left="567"/>
        <w:jc w:val="both"/>
        <w:rPr>
          <w:sz w:val="24"/>
          <w:szCs w:val="24"/>
        </w:rPr>
      </w:pPr>
      <w:r w:rsidRPr="00135E73">
        <w:rPr>
          <w:sz w:val="24"/>
          <w:szCs w:val="24"/>
        </w:rPr>
        <w:t>- сертификат качества;</w:t>
      </w:r>
    </w:p>
    <w:p w14:paraId="31DD0380" w14:textId="112A9A3A" w:rsidR="00011472" w:rsidRDefault="00011472" w:rsidP="004D6955">
      <w:pPr>
        <w:pStyle w:val="3"/>
        <w:tabs>
          <w:tab w:val="left" w:pos="1134"/>
        </w:tabs>
        <w:spacing w:after="0" w:line="276" w:lineRule="auto"/>
        <w:ind w:left="567"/>
        <w:jc w:val="both"/>
        <w:rPr>
          <w:sz w:val="24"/>
          <w:szCs w:val="24"/>
        </w:rPr>
      </w:pPr>
      <w:r w:rsidRPr="00135E73">
        <w:rPr>
          <w:sz w:val="24"/>
          <w:szCs w:val="24"/>
        </w:rPr>
        <w:t>- паспорт на каждую единицу Товара, в случае если поставляемый Товар требует паспортизации, скрепленный печатью производителя;</w:t>
      </w:r>
    </w:p>
    <w:p w14:paraId="6D9F2CB6" w14:textId="77777777" w:rsidR="002A344D" w:rsidRPr="00AF5B37" w:rsidRDefault="002A344D" w:rsidP="002A344D">
      <w:pPr>
        <w:widowControl w:val="0"/>
        <w:tabs>
          <w:tab w:val="left" w:pos="709"/>
          <w:tab w:val="left" w:pos="851"/>
        </w:tabs>
        <w:ind w:firstLine="567"/>
        <w:jc w:val="both"/>
      </w:pPr>
      <w:r w:rsidRPr="00AF5B37">
        <w:t>- документ, подтверждающий гарантийные обязательства на Товар;</w:t>
      </w:r>
    </w:p>
    <w:bookmarkStart w:id="2" w:name="ТекстовоеПоле155"/>
    <w:p w14:paraId="1B453F39" w14:textId="7F517C50" w:rsidR="002A344D" w:rsidRDefault="002A344D" w:rsidP="002A344D">
      <w:pPr>
        <w:widowControl w:val="0"/>
        <w:ind w:firstLine="567"/>
        <w:jc w:val="both"/>
        <w:rPr>
          <w:noProof/>
        </w:rPr>
      </w:pPr>
      <w:r w:rsidRPr="00AF5B37">
        <w:fldChar w:fldCharType="begin">
          <w:ffData>
            <w:name w:val="ТекстовоеПоле155"/>
            <w:enabled/>
            <w:calcOnExit w:val="0"/>
            <w:textInput>
              <w:default w:val="-Инструкции по эксплутации и хранению Товара;"/>
            </w:textInput>
          </w:ffData>
        </w:fldChar>
      </w:r>
      <w:r w:rsidRPr="00AF5B37">
        <w:instrText xml:space="preserve"> FORMTEXT </w:instrText>
      </w:r>
      <w:r w:rsidRPr="00AF5B37">
        <w:fldChar w:fldCharType="separate"/>
      </w:r>
      <w:r>
        <w:rPr>
          <w:noProof/>
        </w:rPr>
        <w:t>-и</w:t>
      </w:r>
      <w:r w:rsidRPr="00AF5B37">
        <w:rPr>
          <w:noProof/>
        </w:rPr>
        <w:t>нструкции по эксплутации и хранению Товара</w:t>
      </w:r>
      <w:r>
        <w:rPr>
          <w:noProof/>
        </w:rPr>
        <w:t>;</w:t>
      </w:r>
    </w:p>
    <w:p w14:paraId="741AFB1A" w14:textId="5B7A7C36" w:rsidR="002A344D" w:rsidRDefault="002A344D" w:rsidP="002A344D">
      <w:pPr>
        <w:widowControl w:val="0"/>
        <w:ind w:firstLine="567"/>
        <w:jc w:val="both"/>
      </w:pPr>
      <w:r w:rsidRPr="00135E73">
        <w:t>- комплектовочную ведомость (в случае поставки сборного груза);</w:t>
      </w:r>
    </w:p>
    <w:p w14:paraId="04FC0780" w14:textId="02B0F077" w:rsidR="007E0EAF" w:rsidRDefault="007E0EAF" w:rsidP="002A344D">
      <w:pPr>
        <w:widowControl w:val="0"/>
        <w:ind w:firstLine="567"/>
        <w:jc w:val="both"/>
      </w:pPr>
      <w:r>
        <w:t>- упаковочный лист с указанием наименования Товара и его количества на каждую</w:t>
      </w:r>
      <w:r w:rsidRPr="00135E73">
        <w:t xml:space="preserve"> единиц</w:t>
      </w:r>
      <w:r>
        <w:t>у</w:t>
      </w:r>
      <w:r w:rsidRPr="00135E73">
        <w:t xml:space="preserve"> транспортного средства</w:t>
      </w:r>
      <w:r>
        <w:t>;</w:t>
      </w:r>
    </w:p>
    <w:p w14:paraId="5DD8C0D7" w14:textId="25A9D225" w:rsidR="002A344D" w:rsidRPr="00AF5B37" w:rsidRDefault="002A344D" w:rsidP="002A344D">
      <w:pPr>
        <w:widowControl w:val="0"/>
        <w:ind w:firstLine="567"/>
        <w:jc w:val="both"/>
      </w:pPr>
      <w:r>
        <w:t>- иные документы, предусмотренные настоящим Договором и приложениями к нему.</w:t>
      </w:r>
      <w:r w:rsidRPr="00AF5B37">
        <w:fldChar w:fldCharType="end"/>
      </w:r>
      <w:bookmarkEnd w:id="2"/>
    </w:p>
    <w:p w14:paraId="17B48C3F" w14:textId="77777777" w:rsidR="00726873" w:rsidRPr="00135E73" w:rsidRDefault="000F5857" w:rsidP="004D6955">
      <w:pPr>
        <w:pStyle w:val="3"/>
        <w:tabs>
          <w:tab w:val="left" w:pos="1134"/>
        </w:tabs>
        <w:spacing w:after="0" w:line="276" w:lineRule="auto"/>
        <w:ind w:left="0" w:firstLine="567"/>
        <w:jc w:val="both"/>
        <w:rPr>
          <w:sz w:val="24"/>
          <w:szCs w:val="24"/>
        </w:rPr>
      </w:pPr>
      <w:r w:rsidRPr="00135E73">
        <w:rPr>
          <w:sz w:val="24"/>
          <w:szCs w:val="24"/>
        </w:rPr>
        <w:lastRenderedPageBreak/>
        <w:t>Документы должны быть составлены на русском языке или иметь надлежащим образом заверенный перевод на русский язык.</w:t>
      </w:r>
    </w:p>
    <w:p w14:paraId="612E7729" w14:textId="1AEF4585" w:rsidR="00235BB4" w:rsidRPr="00235BB4" w:rsidRDefault="00235BB4" w:rsidP="00235BB4">
      <w:pPr>
        <w:pStyle w:val="3"/>
        <w:numPr>
          <w:ilvl w:val="1"/>
          <w:numId w:val="14"/>
        </w:numPr>
        <w:tabs>
          <w:tab w:val="left" w:pos="1134"/>
        </w:tabs>
        <w:spacing w:after="0" w:line="276" w:lineRule="auto"/>
        <w:ind w:left="0" w:firstLine="567"/>
        <w:jc w:val="both"/>
        <w:rPr>
          <w:sz w:val="24"/>
          <w:szCs w:val="24"/>
        </w:rPr>
      </w:pPr>
      <w:r>
        <w:rPr>
          <w:sz w:val="24"/>
          <w:szCs w:val="24"/>
        </w:rPr>
        <w:t>П</w:t>
      </w:r>
      <w:r w:rsidRPr="00235BB4">
        <w:rPr>
          <w:sz w:val="24"/>
          <w:szCs w:val="24"/>
        </w:rPr>
        <w:t>аспорт, маркировка Товара заводом-изготовителем (шильдик) на каждой единице Товара</w:t>
      </w:r>
      <w:r>
        <w:rPr>
          <w:sz w:val="24"/>
          <w:szCs w:val="24"/>
        </w:rPr>
        <w:t xml:space="preserve">, </w:t>
      </w:r>
      <w:r w:rsidRPr="00235BB4">
        <w:rPr>
          <w:sz w:val="24"/>
          <w:szCs w:val="24"/>
        </w:rPr>
        <w:t>упаковка Товара</w:t>
      </w:r>
      <w:r>
        <w:rPr>
          <w:sz w:val="24"/>
          <w:szCs w:val="24"/>
        </w:rPr>
        <w:t xml:space="preserve">, а также Первичные документы и счета-фактуры </w:t>
      </w:r>
      <w:r w:rsidRPr="00235BB4">
        <w:rPr>
          <w:sz w:val="24"/>
          <w:szCs w:val="24"/>
        </w:rPr>
        <w:t>должны в обязательном порядке содержать помимо заводского наименования наименование Товара, соответствующее указанному в Приложениях к настоящему Договору.</w:t>
      </w:r>
    </w:p>
    <w:p w14:paraId="04751259" w14:textId="77777777" w:rsidR="00D81500"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Товар должен отгружаться в таре/упаковке, обеспечивающей сохранность перевозимого Товара во время транспортировки. Поставщик несет ответственность перед Покупателем за повреждение или порчу груза вследствие ненадлежащей упаковки.</w:t>
      </w:r>
    </w:p>
    <w:p w14:paraId="1A4DA26C" w14:textId="0FBF508F" w:rsidR="00630E5B" w:rsidRPr="00135E73" w:rsidRDefault="009C6267" w:rsidP="004D6955">
      <w:pPr>
        <w:pStyle w:val="3"/>
        <w:tabs>
          <w:tab w:val="left" w:pos="1134"/>
        </w:tabs>
        <w:spacing w:after="0" w:line="276" w:lineRule="auto"/>
        <w:ind w:left="0" w:firstLine="567"/>
        <w:jc w:val="both"/>
        <w:rPr>
          <w:sz w:val="24"/>
          <w:szCs w:val="24"/>
        </w:rPr>
      </w:pPr>
      <w:r>
        <w:rPr>
          <w:sz w:val="24"/>
          <w:szCs w:val="24"/>
        </w:rPr>
        <w:t>Спецификацией могут быть предусмотрены дополнительные требования к таре/упаковке Товара.</w:t>
      </w:r>
    </w:p>
    <w:p w14:paraId="260650A6" w14:textId="6DE1C538" w:rsidR="00630E5B"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Пункт назначения, адреса и реквизиты Грузополучателя Товара оговариваются по каждой партии Товара и отражаются в конкретной Спецификации.</w:t>
      </w:r>
    </w:p>
    <w:p w14:paraId="44B83C53" w14:textId="7C9CDEA7" w:rsidR="007E0EAF" w:rsidRPr="007E0EAF" w:rsidRDefault="007E0EAF" w:rsidP="007E0EAF">
      <w:pPr>
        <w:pStyle w:val="3"/>
        <w:numPr>
          <w:ilvl w:val="1"/>
          <w:numId w:val="14"/>
        </w:numPr>
        <w:tabs>
          <w:tab w:val="left" w:pos="1134"/>
        </w:tabs>
        <w:spacing w:after="0" w:line="276" w:lineRule="auto"/>
        <w:ind w:left="0" w:firstLine="567"/>
        <w:jc w:val="both"/>
        <w:rPr>
          <w:sz w:val="24"/>
          <w:szCs w:val="24"/>
        </w:rPr>
      </w:pPr>
      <w:r w:rsidRPr="007E0EAF">
        <w:rPr>
          <w:sz w:val="24"/>
          <w:szCs w:val="24"/>
        </w:rPr>
        <w:t xml:space="preserve">Базис поставки Товара, сроки поставки, а также иные условия поставки оговариваются по каждой партии Товара отдельно и отражаются в </w:t>
      </w:r>
      <w:r>
        <w:rPr>
          <w:sz w:val="24"/>
          <w:szCs w:val="24"/>
        </w:rPr>
        <w:t>Спецификации</w:t>
      </w:r>
      <w:r w:rsidRPr="007E0EAF">
        <w:rPr>
          <w:sz w:val="24"/>
          <w:szCs w:val="24"/>
        </w:rPr>
        <w:t>.</w:t>
      </w:r>
    </w:p>
    <w:p w14:paraId="6AEF2161" w14:textId="4F84E500" w:rsidR="007E0EAF" w:rsidRPr="007E0EAF" w:rsidRDefault="007E0EAF" w:rsidP="007E0EAF">
      <w:pPr>
        <w:pStyle w:val="3"/>
        <w:tabs>
          <w:tab w:val="left" w:pos="1134"/>
        </w:tabs>
        <w:spacing w:after="0" w:line="276" w:lineRule="auto"/>
        <w:ind w:left="0" w:firstLine="567"/>
        <w:jc w:val="both"/>
        <w:rPr>
          <w:sz w:val="24"/>
          <w:szCs w:val="24"/>
        </w:rPr>
      </w:pPr>
      <w:r w:rsidRPr="007E0EAF">
        <w:rPr>
          <w:sz w:val="24"/>
          <w:szCs w:val="24"/>
        </w:rPr>
        <w:t>Под партией Товара понимается количество Товара одного наименования и качества, подлежащего отгрузке в определенный срок, указанный в Спецификации к Договору, в адрес одного Грузополучателя/Получателя.</w:t>
      </w:r>
    </w:p>
    <w:p w14:paraId="72E06F49" w14:textId="5A898C93" w:rsidR="007E0EAF" w:rsidRDefault="007E0EAF" w:rsidP="007E0EAF">
      <w:pPr>
        <w:pStyle w:val="3"/>
        <w:numPr>
          <w:ilvl w:val="1"/>
          <w:numId w:val="14"/>
        </w:numPr>
        <w:tabs>
          <w:tab w:val="left" w:pos="1134"/>
        </w:tabs>
        <w:spacing w:after="0" w:line="276" w:lineRule="auto"/>
        <w:ind w:left="0" w:firstLine="567"/>
        <w:jc w:val="both"/>
        <w:rPr>
          <w:sz w:val="24"/>
          <w:szCs w:val="24"/>
        </w:rPr>
      </w:pPr>
      <w:r w:rsidRPr="007E0EAF">
        <w:rPr>
          <w:sz w:val="24"/>
          <w:szCs w:val="24"/>
        </w:rPr>
        <w:t>В зависимости от согласованного Сторонами в Спецификации базиса поставки применяются следующие условия поставки Товара:</w:t>
      </w:r>
    </w:p>
    <w:p w14:paraId="69E2C734" w14:textId="39CB5583" w:rsidR="007E0EAF" w:rsidRPr="007E0EAF" w:rsidRDefault="007E0EAF" w:rsidP="007E0EAF">
      <w:pPr>
        <w:pStyle w:val="3"/>
        <w:numPr>
          <w:ilvl w:val="2"/>
          <w:numId w:val="14"/>
        </w:numPr>
        <w:tabs>
          <w:tab w:val="left" w:pos="1134"/>
        </w:tabs>
        <w:spacing w:after="0" w:line="276" w:lineRule="auto"/>
        <w:jc w:val="both"/>
        <w:rPr>
          <w:sz w:val="24"/>
          <w:szCs w:val="24"/>
          <w:u w:val="single"/>
        </w:rPr>
      </w:pPr>
      <w:r w:rsidRPr="007E0EAF">
        <w:rPr>
          <w:sz w:val="24"/>
          <w:szCs w:val="24"/>
          <w:u w:val="single"/>
        </w:rPr>
        <w:t xml:space="preserve">Базис поставки </w:t>
      </w:r>
      <w:r w:rsidR="002351AB">
        <w:rPr>
          <w:sz w:val="24"/>
          <w:szCs w:val="24"/>
          <w:u w:val="single"/>
        </w:rPr>
        <w:t>–</w:t>
      </w:r>
      <w:r w:rsidRPr="007E0EAF">
        <w:rPr>
          <w:sz w:val="24"/>
          <w:szCs w:val="24"/>
          <w:u w:val="single"/>
        </w:rPr>
        <w:t xml:space="preserve"> склад Поставщика</w:t>
      </w:r>
    </w:p>
    <w:p w14:paraId="7A2E08CD" w14:textId="09E5C263" w:rsidR="007E0EAF" w:rsidRPr="007E0EAF" w:rsidRDefault="007E0EAF" w:rsidP="007E0EAF">
      <w:pPr>
        <w:pStyle w:val="3"/>
        <w:tabs>
          <w:tab w:val="left" w:pos="1134"/>
        </w:tabs>
        <w:spacing w:after="0" w:line="276" w:lineRule="auto"/>
        <w:ind w:left="0" w:firstLine="567"/>
        <w:jc w:val="both"/>
        <w:rPr>
          <w:sz w:val="24"/>
          <w:szCs w:val="24"/>
        </w:rPr>
      </w:pPr>
      <w:r w:rsidRPr="007E0EAF">
        <w:rPr>
          <w:sz w:val="24"/>
          <w:szCs w:val="24"/>
        </w:rPr>
        <w:t xml:space="preserve">Датой поставки Товара является дата </w:t>
      </w:r>
      <w:r w:rsidR="002351AB">
        <w:rPr>
          <w:sz w:val="24"/>
          <w:szCs w:val="24"/>
        </w:rPr>
        <w:t>подписания Первичного документа</w:t>
      </w:r>
      <w:r w:rsidRPr="007E0EAF">
        <w:rPr>
          <w:sz w:val="24"/>
          <w:szCs w:val="24"/>
        </w:rPr>
        <w:t>, составляемо</w:t>
      </w:r>
      <w:r w:rsidR="002351AB">
        <w:rPr>
          <w:sz w:val="24"/>
          <w:szCs w:val="24"/>
        </w:rPr>
        <w:t>го</w:t>
      </w:r>
      <w:r w:rsidRPr="007E0EAF">
        <w:rPr>
          <w:sz w:val="24"/>
          <w:szCs w:val="24"/>
        </w:rPr>
        <w:t xml:space="preserve"> при передаче Товара </w:t>
      </w:r>
      <w:r w:rsidR="002351AB">
        <w:rPr>
          <w:sz w:val="24"/>
          <w:szCs w:val="24"/>
        </w:rPr>
        <w:t xml:space="preserve">Покупателю или указанному им </w:t>
      </w:r>
      <w:r w:rsidRPr="007E0EAF">
        <w:rPr>
          <w:sz w:val="24"/>
          <w:szCs w:val="24"/>
        </w:rPr>
        <w:t>Грузополучателю в месте нахождения Поставщика.</w:t>
      </w:r>
    </w:p>
    <w:p w14:paraId="53149D3A" w14:textId="51DCEFCB" w:rsidR="007E0EAF" w:rsidRPr="007E0EAF" w:rsidRDefault="007E0EAF" w:rsidP="007E0EAF">
      <w:pPr>
        <w:pStyle w:val="3"/>
        <w:tabs>
          <w:tab w:val="left" w:pos="1134"/>
        </w:tabs>
        <w:spacing w:after="0" w:line="276" w:lineRule="auto"/>
        <w:ind w:left="0" w:firstLine="567"/>
        <w:jc w:val="both"/>
        <w:rPr>
          <w:sz w:val="24"/>
          <w:szCs w:val="24"/>
        </w:rPr>
      </w:pPr>
      <w:r w:rsidRPr="007E0EAF">
        <w:rPr>
          <w:sz w:val="24"/>
          <w:szCs w:val="24"/>
        </w:rPr>
        <w:t xml:space="preserve">Обязанность Поставщика по поставке Товара считается исполненной в момент передачи Товара </w:t>
      </w:r>
      <w:r w:rsidR="002351AB">
        <w:rPr>
          <w:sz w:val="24"/>
          <w:szCs w:val="24"/>
        </w:rPr>
        <w:t xml:space="preserve">Покупателю или указанному им </w:t>
      </w:r>
      <w:r w:rsidR="002351AB" w:rsidRPr="007E0EAF">
        <w:rPr>
          <w:sz w:val="24"/>
          <w:szCs w:val="24"/>
        </w:rPr>
        <w:t xml:space="preserve">Грузополучателю </w:t>
      </w:r>
      <w:r w:rsidRPr="007E0EAF">
        <w:rPr>
          <w:sz w:val="24"/>
          <w:szCs w:val="24"/>
        </w:rPr>
        <w:t xml:space="preserve">и </w:t>
      </w:r>
      <w:r w:rsidR="002351AB">
        <w:rPr>
          <w:sz w:val="24"/>
          <w:szCs w:val="24"/>
        </w:rPr>
        <w:t>им</w:t>
      </w:r>
      <w:r w:rsidRPr="007E0EAF">
        <w:rPr>
          <w:sz w:val="24"/>
          <w:szCs w:val="24"/>
        </w:rPr>
        <w:t xml:space="preserve"> </w:t>
      </w:r>
      <w:r w:rsidR="002351AB">
        <w:rPr>
          <w:sz w:val="24"/>
          <w:szCs w:val="24"/>
        </w:rPr>
        <w:t>Первичного документа</w:t>
      </w:r>
      <w:r w:rsidRPr="007E0EAF">
        <w:rPr>
          <w:sz w:val="24"/>
          <w:szCs w:val="24"/>
        </w:rPr>
        <w:t>.</w:t>
      </w:r>
    </w:p>
    <w:p w14:paraId="58E0A48B" w14:textId="77777777" w:rsidR="007E0EAF" w:rsidRPr="007E0EAF" w:rsidRDefault="007E0EAF" w:rsidP="007E0EAF">
      <w:pPr>
        <w:pStyle w:val="3"/>
        <w:tabs>
          <w:tab w:val="left" w:pos="1134"/>
        </w:tabs>
        <w:spacing w:after="0" w:line="276" w:lineRule="auto"/>
        <w:ind w:left="0" w:firstLine="567"/>
        <w:jc w:val="both"/>
        <w:rPr>
          <w:sz w:val="24"/>
          <w:szCs w:val="24"/>
        </w:rPr>
      </w:pPr>
      <w:r w:rsidRPr="007E0EAF">
        <w:rPr>
          <w:sz w:val="24"/>
          <w:szCs w:val="24"/>
        </w:rPr>
        <w:t>Право собственности и риск случайной гибели переходят к Покупателю с даты поставки на указанных условиях.</w:t>
      </w:r>
    </w:p>
    <w:p w14:paraId="3D15469B" w14:textId="77777777" w:rsidR="007E0EAF" w:rsidRPr="007E0EAF" w:rsidRDefault="007E0EAF" w:rsidP="007E0EAF">
      <w:pPr>
        <w:pStyle w:val="3"/>
        <w:tabs>
          <w:tab w:val="left" w:pos="1134"/>
        </w:tabs>
        <w:spacing w:after="0" w:line="276" w:lineRule="auto"/>
        <w:ind w:left="0" w:firstLine="567"/>
        <w:jc w:val="both"/>
        <w:rPr>
          <w:sz w:val="24"/>
          <w:szCs w:val="24"/>
        </w:rPr>
      </w:pPr>
      <w:r w:rsidRPr="007E0EAF">
        <w:rPr>
          <w:sz w:val="24"/>
          <w:szCs w:val="24"/>
        </w:rPr>
        <w:t>Покупатель самостоятельно несет все расходы по погрузке Товара на транспортное средство и транспортировке Товара до пункта назначения.</w:t>
      </w:r>
    </w:p>
    <w:p w14:paraId="3756B42A" w14:textId="44A31B73" w:rsidR="007E0EAF" w:rsidRPr="007E0EAF" w:rsidRDefault="007E0EAF" w:rsidP="007E0EAF">
      <w:pPr>
        <w:pStyle w:val="3"/>
        <w:numPr>
          <w:ilvl w:val="2"/>
          <w:numId w:val="14"/>
        </w:numPr>
        <w:tabs>
          <w:tab w:val="left" w:pos="1134"/>
        </w:tabs>
        <w:spacing w:after="0" w:line="276" w:lineRule="auto"/>
        <w:jc w:val="both"/>
        <w:rPr>
          <w:sz w:val="24"/>
          <w:szCs w:val="24"/>
          <w:u w:val="single"/>
        </w:rPr>
      </w:pPr>
      <w:r w:rsidRPr="007E0EAF">
        <w:rPr>
          <w:sz w:val="24"/>
          <w:szCs w:val="24"/>
          <w:u w:val="single"/>
        </w:rPr>
        <w:t>Базис поставки – станция отправления</w:t>
      </w:r>
    </w:p>
    <w:p w14:paraId="144A92FE" w14:textId="77777777" w:rsidR="007E0EAF" w:rsidRPr="002351AB" w:rsidRDefault="007E0EAF" w:rsidP="002351AB">
      <w:pPr>
        <w:pStyle w:val="3"/>
        <w:tabs>
          <w:tab w:val="left" w:pos="1134"/>
        </w:tabs>
        <w:spacing w:after="0" w:line="276" w:lineRule="auto"/>
        <w:ind w:left="0" w:firstLine="567"/>
        <w:jc w:val="both"/>
        <w:rPr>
          <w:sz w:val="24"/>
          <w:szCs w:val="24"/>
        </w:rPr>
      </w:pPr>
      <w:r w:rsidRPr="002351AB">
        <w:rPr>
          <w:sz w:val="24"/>
          <w:szCs w:val="24"/>
        </w:rPr>
        <w:t>Датой поставки Товара является:</w:t>
      </w:r>
    </w:p>
    <w:p w14:paraId="0BF5C4B0" w14:textId="047ADE20" w:rsidR="007E0EAF" w:rsidRPr="002351AB" w:rsidRDefault="007E0EAF" w:rsidP="002351AB">
      <w:pPr>
        <w:pStyle w:val="3"/>
        <w:tabs>
          <w:tab w:val="left" w:pos="1134"/>
        </w:tabs>
        <w:spacing w:after="0" w:line="276" w:lineRule="auto"/>
        <w:ind w:left="0" w:firstLine="567"/>
        <w:jc w:val="both"/>
        <w:rPr>
          <w:sz w:val="24"/>
          <w:szCs w:val="24"/>
        </w:rPr>
      </w:pPr>
      <w:r w:rsidRPr="002351AB">
        <w:rPr>
          <w:sz w:val="24"/>
          <w:szCs w:val="24"/>
        </w:rPr>
        <w:t xml:space="preserve">- </w:t>
      </w:r>
      <w:r w:rsidR="002351AB">
        <w:rPr>
          <w:sz w:val="24"/>
          <w:szCs w:val="24"/>
        </w:rPr>
        <w:t>п</w:t>
      </w:r>
      <w:r w:rsidRPr="002351AB">
        <w:rPr>
          <w:sz w:val="24"/>
          <w:szCs w:val="24"/>
        </w:rPr>
        <w:t xml:space="preserve">ри перевозке ж/д транспортом </w:t>
      </w:r>
      <w:r w:rsidR="002351AB">
        <w:rPr>
          <w:sz w:val="24"/>
          <w:szCs w:val="24"/>
        </w:rPr>
        <w:t>–</w:t>
      </w:r>
      <w:r w:rsidRPr="002351AB">
        <w:rPr>
          <w:sz w:val="24"/>
          <w:szCs w:val="24"/>
        </w:rPr>
        <w:t xml:space="preserve"> дата штемпеля станции отправления на железнодорожной накладной, свидетельствующая о приеме Товара к перевозке;</w:t>
      </w:r>
    </w:p>
    <w:p w14:paraId="6E874011" w14:textId="57B6523A" w:rsidR="007E0EAF" w:rsidRPr="002351AB" w:rsidRDefault="002351AB" w:rsidP="002351AB">
      <w:pPr>
        <w:pStyle w:val="3"/>
        <w:tabs>
          <w:tab w:val="left" w:pos="1134"/>
        </w:tabs>
        <w:spacing w:after="0" w:line="276" w:lineRule="auto"/>
        <w:ind w:left="0" w:firstLine="567"/>
        <w:jc w:val="both"/>
        <w:rPr>
          <w:sz w:val="24"/>
          <w:szCs w:val="24"/>
        </w:rPr>
      </w:pPr>
      <w:r>
        <w:rPr>
          <w:sz w:val="24"/>
          <w:szCs w:val="24"/>
        </w:rPr>
        <w:t>- п</w:t>
      </w:r>
      <w:r w:rsidR="007E0EAF" w:rsidRPr="002351AB">
        <w:rPr>
          <w:sz w:val="24"/>
          <w:szCs w:val="24"/>
        </w:rPr>
        <w:t xml:space="preserve">ри перевозке иным видом транспорта </w:t>
      </w:r>
      <w:r>
        <w:rPr>
          <w:sz w:val="24"/>
          <w:szCs w:val="24"/>
        </w:rPr>
        <w:t>–</w:t>
      </w:r>
      <w:r w:rsidR="007E0EAF" w:rsidRPr="002351AB">
        <w:rPr>
          <w:sz w:val="24"/>
          <w:szCs w:val="24"/>
        </w:rPr>
        <w:t xml:space="preserve"> дата товаротранспортной/транспортной/ авианакладной/багажной квитанции/накладной водного транспорта или </w:t>
      </w:r>
      <w:r>
        <w:rPr>
          <w:sz w:val="24"/>
          <w:szCs w:val="24"/>
        </w:rPr>
        <w:t>Первичного документа</w:t>
      </w:r>
      <w:r w:rsidR="007E0EAF" w:rsidRPr="002351AB">
        <w:rPr>
          <w:sz w:val="24"/>
          <w:szCs w:val="24"/>
        </w:rPr>
        <w:t>.</w:t>
      </w:r>
    </w:p>
    <w:p w14:paraId="55B1CBDA" w14:textId="77777777" w:rsidR="007E0EAF" w:rsidRPr="002351AB" w:rsidRDefault="007E0EAF" w:rsidP="002351AB">
      <w:pPr>
        <w:pStyle w:val="3"/>
        <w:tabs>
          <w:tab w:val="left" w:pos="1134"/>
        </w:tabs>
        <w:spacing w:after="0" w:line="276" w:lineRule="auto"/>
        <w:ind w:left="0" w:firstLine="567"/>
        <w:jc w:val="both"/>
        <w:rPr>
          <w:sz w:val="24"/>
          <w:szCs w:val="24"/>
        </w:rPr>
      </w:pPr>
      <w:r w:rsidRPr="002351AB">
        <w:rPr>
          <w:sz w:val="24"/>
          <w:szCs w:val="24"/>
        </w:rPr>
        <w:t>Обязанность Поставщика по поставке Товара считается исполненной в момент передачи Товара первому перевозчику на станции отправления/в пункте отправления и оформления соответствующего документа, подтверждающего передачу Товара перевозчику и погрузку на транспортное средство.</w:t>
      </w:r>
    </w:p>
    <w:p w14:paraId="20E657D1" w14:textId="77777777" w:rsidR="007E0EAF" w:rsidRPr="002351AB" w:rsidRDefault="007E0EAF" w:rsidP="002351AB">
      <w:pPr>
        <w:pStyle w:val="3"/>
        <w:tabs>
          <w:tab w:val="left" w:pos="1134"/>
        </w:tabs>
        <w:spacing w:after="0" w:line="276" w:lineRule="auto"/>
        <w:ind w:left="0" w:firstLine="567"/>
        <w:jc w:val="both"/>
        <w:rPr>
          <w:sz w:val="24"/>
          <w:szCs w:val="24"/>
        </w:rPr>
      </w:pPr>
      <w:r w:rsidRPr="002351AB">
        <w:rPr>
          <w:sz w:val="24"/>
          <w:szCs w:val="24"/>
        </w:rPr>
        <w:t>Право собственности и риск случайной гибели переходят к Покупателю с даты поставки на указанных условиях.</w:t>
      </w:r>
    </w:p>
    <w:p w14:paraId="3FC3BCCD" w14:textId="6F154EDF" w:rsidR="007E0EAF" w:rsidRPr="002351AB" w:rsidRDefault="007E0EAF" w:rsidP="002351AB">
      <w:pPr>
        <w:pStyle w:val="3"/>
        <w:tabs>
          <w:tab w:val="left" w:pos="1134"/>
        </w:tabs>
        <w:spacing w:after="0" w:line="276" w:lineRule="auto"/>
        <w:ind w:left="0" w:firstLine="567"/>
        <w:jc w:val="both"/>
        <w:rPr>
          <w:sz w:val="24"/>
          <w:szCs w:val="24"/>
        </w:rPr>
      </w:pPr>
      <w:r w:rsidRPr="002351AB">
        <w:rPr>
          <w:sz w:val="24"/>
          <w:szCs w:val="24"/>
        </w:rPr>
        <w:t xml:space="preserve">Если иное не предусмотрено в </w:t>
      </w:r>
      <w:r w:rsidR="002351AB">
        <w:rPr>
          <w:sz w:val="24"/>
          <w:szCs w:val="24"/>
        </w:rPr>
        <w:t>С</w:t>
      </w:r>
      <w:r w:rsidRPr="002351AB">
        <w:rPr>
          <w:sz w:val="24"/>
          <w:szCs w:val="24"/>
        </w:rPr>
        <w:t>пецификации, Покупатель самостоятельно несет все расходы по транспортировке Товара.</w:t>
      </w:r>
    </w:p>
    <w:p w14:paraId="532ED013" w14:textId="167E9E89" w:rsidR="007E0EAF" w:rsidRPr="002351AB" w:rsidRDefault="007E0EAF" w:rsidP="002351AB">
      <w:pPr>
        <w:pStyle w:val="3"/>
        <w:tabs>
          <w:tab w:val="left" w:pos="1134"/>
        </w:tabs>
        <w:spacing w:after="0" w:line="276" w:lineRule="auto"/>
        <w:ind w:left="0" w:firstLine="567"/>
        <w:jc w:val="both"/>
        <w:rPr>
          <w:sz w:val="24"/>
          <w:szCs w:val="24"/>
        </w:rPr>
      </w:pPr>
      <w:r w:rsidRPr="002351AB">
        <w:rPr>
          <w:sz w:val="24"/>
          <w:szCs w:val="24"/>
        </w:rPr>
        <w:t xml:space="preserve">В </w:t>
      </w:r>
      <w:r w:rsidR="002351AB">
        <w:rPr>
          <w:sz w:val="24"/>
          <w:szCs w:val="24"/>
        </w:rPr>
        <w:t>С</w:t>
      </w:r>
      <w:r w:rsidRPr="002351AB">
        <w:rPr>
          <w:sz w:val="24"/>
          <w:szCs w:val="24"/>
        </w:rPr>
        <w:t xml:space="preserve">пецификации может быть предусмотрено, что Поставщик от своего имени и за счет Покупателя обязан заключить договор перевозки и оплатить транспортные расходы по доставке </w:t>
      </w:r>
      <w:r w:rsidRPr="002351AB">
        <w:rPr>
          <w:sz w:val="24"/>
          <w:szCs w:val="24"/>
        </w:rPr>
        <w:lastRenderedPageBreak/>
        <w:t xml:space="preserve">Товара </w:t>
      </w:r>
      <w:r w:rsidR="002351AB">
        <w:rPr>
          <w:sz w:val="24"/>
          <w:szCs w:val="24"/>
        </w:rPr>
        <w:t xml:space="preserve">Покупателю или указанному им </w:t>
      </w:r>
      <w:r w:rsidR="002351AB" w:rsidRPr="007E0EAF">
        <w:rPr>
          <w:sz w:val="24"/>
          <w:szCs w:val="24"/>
        </w:rPr>
        <w:t xml:space="preserve">Грузополучателю </w:t>
      </w:r>
      <w:r w:rsidRPr="002351AB">
        <w:rPr>
          <w:sz w:val="24"/>
          <w:szCs w:val="24"/>
        </w:rPr>
        <w:t xml:space="preserve">с последующим возмещением Покупателем данных расходов. Расходы возмещаются Покупателем в течение </w:t>
      </w:r>
      <w:bookmarkStart w:id="3" w:name="ТекстовоеПоле83"/>
      <w:r w:rsidRPr="002351AB">
        <w:rPr>
          <w:sz w:val="24"/>
          <w:szCs w:val="24"/>
        </w:rPr>
        <w:fldChar w:fldCharType="begin">
          <w:ffData>
            <w:name w:val="ТекстовоеПоле83"/>
            <w:enabled/>
            <w:calcOnExit w:val="0"/>
            <w:textInput>
              <w:default w:val="_____"/>
            </w:textInput>
          </w:ffData>
        </w:fldChar>
      </w:r>
      <w:r w:rsidRPr="002351AB">
        <w:rPr>
          <w:sz w:val="24"/>
          <w:szCs w:val="24"/>
        </w:rPr>
        <w:instrText xml:space="preserve"> FORMTEXT </w:instrText>
      </w:r>
      <w:r w:rsidRPr="002351AB">
        <w:rPr>
          <w:sz w:val="24"/>
          <w:szCs w:val="24"/>
        </w:rPr>
      </w:r>
      <w:r w:rsidRPr="002351AB">
        <w:rPr>
          <w:sz w:val="24"/>
          <w:szCs w:val="24"/>
        </w:rPr>
        <w:fldChar w:fldCharType="separate"/>
      </w:r>
      <w:r w:rsidRPr="002351AB">
        <w:rPr>
          <w:sz w:val="24"/>
          <w:szCs w:val="24"/>
        </w:rPr>
        <w:t>_____</w:t>
      </w:r>
      <w:r w:rsidRPr="002351AB">
        <w:rPr>
          <w:sz w:val="24"/>
          <w:szCs w:val="24"/>
        </w:rPr>
        <w:fldChar w:fldCharType="end"/>
      </w:r>
      <w:bookmarkEnd w:id="3"/>
      <w:r w:rsidRPr="002351AB">
        <w:rPr>
          <w:sz w:val="24"/>
          <w:szCs w:val="24"/>
        </w:rPr>
        <w:t xml:space="preserve"> дней с даты прибытия Товара в пункт назначения путем перечисления денежных средств на расчетный счет Поставщика при условии предоставления Поставщиком отчета о выполнении поручения по организации перевозки, копий документов, подтверждающих произведенные расходы, а также счетов-фактур, составленных в порядке, предусмотренном де</w:t>
      </w:r>
      <w:r w:rsidR="002351AB">
        <w:rPr>
          <w:sz w:val="24"/>
          <w:szCs w:val="24"/>
        </w:rPr>
        <w:t>йствующим законодательством РФ.</w:t>
      </w:r>
    </w:p>
    <w:p w14:paraId="552F9276" w14:textId="24FE73E8" w:rsidR="007E0EAF" w:rsidRPr="002351AB" w:rsidRDefault="007E0EAF" w:rsidP="002351AB">
      <w:pPr>
        <w:pStyle w:val="3"/>
        <w:numPr>
          <w:ilvl w:val="2"/>
          <w:numId w:val="14"/>
        </w:numPr>
        <w:tabs>
          <w:tab w:val="left" w:pos="1134"/>
        </w:tabs>
        <w:spacing w:after="0" w:line="276" w:lineRule="auto"/>
        <w:jc w:val="both"/>
        <w:rPr>
          <w:sz w:val="24"/>
          <w:szCs w:val="24"/>
          <w:u w:val="single"/>
        </w:rPr>
      </w:pPr>
      <w:r w:rsidRPr="002351AB">
        <w:rPr>
          <w:sz w:val="24"/>
          <w:szCs w:val="24"/>
          <w:u w:val="single"/>
        </w:rPr>
        <w:t xml:space="preserve">Базис поставки </w:t>
      </w:r>
      <w:r w:rsidR="008B6F01">
        <w:rPr>
          <w:sz w:val="24"/>
          <w:szCs w:val="24"/>
          <w:u w:val="single"/>
        </w:rPr>
        <w:t>–</w:t>
      </w:r>
      <w:r w:rsidRPr="002351AB">
        <w:rPr>
          <w:sz w:val="24"/>
          <w:szCs w:val="24"/>
          <w:u w:val="single"/>
        </w:rPr>
        <w:t xml:space="preserve"> пункт назначения</w:t>
      </w:r>
    </w:p>
    <w:p w14:paraId="1D128CA4" w14:textId="77777777" w:rsidR="007E0EAF" w:rsidRPr="002351AB" w:rsidRDefault="007E0EAF" w:rsidP="002351AB">
      <w:pPr>
        <w:pStyle w:val="3"/>
        <w:tabs>
          <w:tab w:val="left" w:pos="1134"/>
        </w:tabs>
        <w:spacing w:after="0" w:line="276" w:lineRule="auto"/>
        <w:ind w:left="0" w:firstLine="567"/>
        <w:jc w:val="both"/>
        <w:rPr>
          <w:sz w:val="24"/>
          <w:szCs w:val="24"/>
        </w:rPr>
      </w:pPr>
      <w:r w:rsidRPr="002351AB">
        <w:rPr>
          <w:sz w:val="24"/>
          <w:szCs w:val="24"/>
        </w:rPr>
        <w:t>Датой поставки является дата, проставленная в оригинале железнодорожной, товаротранспортной, транспортной, авиационной или товарной накладной в пункте назначения, свидетельствующая о прибытии Товара в пункт назначения.</w:t>
      </w:r>
    </w:p>
    <w:p w14:paraId="6BAA25E6" w14:textId="77777777" w:rsidR="007E0EAF" w:rsidRPr="002351AB" w:rsidRDefault="007E0EAF" w:rsidP="002351AB">
      <w:pPr>
        <w:pStyle w:val="3"/>
        <w:tabs>
          <w:tab w:val="left" w:pos="1134"/>
        </w:tabs>
        <w:spacing w:after="0" w:line="276" w:lineRule="auto"/>
        <w:ind w:left="0" w:firstLine="567"/>
        <w:jc w:val="both"/>
        <w:rPr>
          <w:sz w:val="24"/>
          <w:szCs w:val="24"/>
        </w:rPr>
      </w:pPr>
      <w:r w:rsidRPr="002351AB">
        <w:rPr>
          <w:sz w:val="24"/>
          <w:szCs w:val="24"/>
        </w:rPr>
        <w:t>Обязанность Поставщика по поставке Товара считается исполненной с момента проставления отметки в оригинале железнодорожной, товаротранспортной, транспортной, авиационной или товарной накладной в пункте назначения, свидетельствующая о прибытии Товара в пункт назначения.</w:t>
      </w:r>
    </w:p>
    <w:p w14:paraId="797CDCD7" w14:textId="77777777" w:rsidR="007E0EAF" w:rsidRPr="002351AB" w:rsidRDefault="007E0EAF" w:rsidP="002351AB">
      <w:pPr>
        <w:pStyle w:val="3"/>
        <w:tabs>
          <w:tab w:val="left" w:pos="1134"/>
        </w:tabs>
        <w:spacing w:after="0" w:line="276" w:lineRule="auto"/>
        <w:ind w:left="0" w:firstLine="567"/>
        <w:jc w:val="both"/>
        <w:rPr>
          <w:sz w:val="24"/>
          <w:szCs w:val="24"/>
        </w:rPr>
      </w:pPr>
      <w:r w:rsidRPr="002351AB">
        <w:rPr>
          <w:sz w:val="24"/>
          <w:szCs w:val="24"/>
        </w:rPr>
        <w:t>Под пунктом назначения понимается:</w:t>
      </w:r>
    </w:p>
    <w:p w14:paraId="463120B6" w14:textId="71AB7D6B" w:rsidR="007E0EAF" w:rsidRPr="002351AB" w:rsidRDefault="007E0EAF" w:rsidP="002351AB">
      <w:pPr>
        <w:pStyle w:val="3"/>
        <w:tabs>
          <w:tab w:val="left" w:pos="1134"/>
        </w:tabs>
        <w:spacing w:after="0" w:line="276" w:lineRule="auto"/>
        <w:ind w:left="0" w:firstLine="567"/>
        <w:jc w:val="both"/>
        <w:rPr>
          <w:sz w:val="24"/>
          <w:szCs w:val="24"/>
        </w:rPr>
      </w:pPr>
      <w:r w:rsidRPr="002351AB">
        <w:rPr>
          <w:sz w:val="24"/>
          <w:szCs w:val="24"/>
        </w:rPr>
        <w:t xml:space="preserve">- при поставке Товара железнодорожным транспортом – станция назначения по реквизитам Грузополучателя/Получателя Товара, указанным в </w:t>
      </w:r>
      <w:r w:rsidR="00B8267C">
        <w:rPr>
          <w:sz w:val="24"/>
          <w:szCs w:val="24"/>
        </w:rPr>
        <w:t>Спецификации</w:t>
      </w:r>
      <w:r w:rsidRPr="002351AB">
        <w:rPr>
          <w:sz w:val="24"/>
          <w:szCs w:val="24"/>
        </w:rPr>
        <w:t>;</w:t>
      </w:r>
    </w:p>
    <w:p w14:paraId="65C0C2A7" w14:textId="77777777" w:rsidR="007E0EAF" w:rsidRPr="002351AB" w:rsidRDefault="007E0EAF" w:rsidP="002351AB">
      <w:pPr>
        <w:pStyle w:val="3"/>
        <w:tabs>
          <w:tab w:val="left" w:pos="1134"/>
        </w:tabs>
        <w:spacing w:after="0" w:line="276" w:lineRule="auto"/>
        <w:ind w:left="0" w:firstLine="567"/>
        <w:jc w:val="both"/>
        <w:rPr>
          <w:sz w:val="24"/>
          <w:szCs w:val="24"/>
        </w:rPr>
      </w:pPr>
      <w:r w:rsidRPr="002351AB">
        <w:rPr>
          <w:sz w:val="24"/>
          <w:szCs w:val="24"/>
        </w:rPr>
        <w:t>- при поставке Товара автомобильным транспортом – склад Грузополучателя/Получателя по реквизитам, указанным в Приложениях;</w:t>
      </w:r>
    </w:p>
    <w:p w14:paraId="2EF86705" w14:textId="77777777" w:rsidR="007E0EAF" w:rsidRPr="002351AB" w:rsidRDefault="007E0EAF" w:rsidP="002351AB">
      <w:pPr>
        <w:pStyle w:val="3"/>
        <w:tabs>
          <w:tab w:val="left" w:pos="1134"/>
        </w:tabs>
        <w:spacing w:after="0" w:line="276" w:lineRule="auto"/>
        <w:ind w:left="0" w:firstLine="567"/>
        <w:jc w:val="both"/>
        <w:rPr>
          <w:sz w:val="24"/>
          <w:szCs w:val="24"/>
        </w:rPr>
      </w:pPr>
      <w:r w:rsidRPr="002351AB">
        <w:rPr>
          <w:sz w:val="24"/>
          <w:szCs w:val="24"/>
        </w:rPr>
        <w:t>- при поставке Товара авиатранспортом – аэропорт места назначения по реквизитам Грузополучателя/Получателя Товара, указанным в Приложениях (спецификациях).</w:t>
      </w:r>
    </w:p>
    <w:p w14:paraId="0A95094E" w14:textId="77777777" w:rsidR="007E0EAF" w:rsidRPr="002351AB" w:rsidRDefault="007E0EAF" w:rsidP="002351AB">
      <w:pPr>
        <w:pStyle w:val="3"/>
        <w:tabs>
          <w:tab w:val="left" w:pos="1134"/>
        </w:tabs>
        <w:spacing w:after="0" w:line="276" w:lineRule="auto"/>
        <w:ind w:left="0" w:firstLine="567"/>
        <w:jc w:val="both"/>
        <w:rPr>
          <w:sz w:val="24"/>
          <w:szCs w:val="24"/>
        </w:rPr>
      </w:pPr>
      <w:r w:rsidRPr="002351AB">
        <w:rPr>
          <w:sz w:val="24"/>
          <w:szCs w:val="24"/>
        </w:rPr>
        <w:t>Право собственности переходит к Покупателю с даты поставки на указанных условиях. Риск случайной гибели переходит к Покупателю с момента передачи перевозчиком Товара Грузополучателю/Получателю Покупателя в пункте назначения.</w:t>
      </w:r>
    </w:p>
    <w:p w14:paraId="1292AAB0" w14:textId="77777777" w:rsidR="007E0EAF" w:rsidRPr="002351AB" w:rsidRDefault="007E0EAF" w:rsidP="002351AB">
      <w:pPr>
        <w:pStyle w:val="3"/>
        <w:tabs>
          <w:tab w:val="left" w:pos="1134"/>
        </w:tabs>
        <w:spacing w:after="0" w:line="276" w:lineRule="auto"/>
        <w:ind w:left="0" w:firstLine="567"/>
        <w:jc w:val="both"/>
        <w:rPr>
          <w:sz w:val="24"/>
          <w:szCs w:val="24"/>
        </w:rPr>
      </w:pPr>
      <w:r w:rsidRPr="002351AB">
        <w:rPr>
          <w:sz w:val="24"/>
          <w:szCs w:val="24"/>
        </w:rPr>
        <w:t>Поставщик несет все расходы по транспортировке Товара до пункта назначения. В цену Товара включены расходы по перевозке Товара; по погрузке Товара на транспортное средство перевозчика; по перегрузке Товара в пути следования до пункта назначения; по креплению Товара на транспортном средстве; по возврату порожних контейнеров, собственных или арендованных железнодорожных цистерн или вагонов; стоимость тары и упаковки, а также прочие расходы, которые несет Поставщик до момента поставки Товара и которые не подлежат возмещению Покупателем. Покупатель самостоятельно несет все расходы по разгрузке Товара с прибывшего транспортного средства.</w:t>
      </w:r>
    </w:p>
    <w:p w14:paraId="3FD658A0" w14:textId="77777777" w:rsidR="00CA1157" w:rsidRPr="00235BB4" w:rsidRDefault="00CA1157" w:rsidP="00235BB4">
      <w:pPr>
        <w:pStyle w:val="3"/>
        <w:numPr>
          <w:ilvl w:val="1"/>
          <w:numId w:val="14"/>
        </w:numPr>
        <w:tabs>
          <w:tab w:val="left" w:pos="1134"/>
        </w:tabs>
        <w:spacing w:after="0" w:line="276" w:lineRule="auto"/>
        <w:ind w:left="0" w:firstLine="567"/>
        <w:jc w:val="both"/>
        <w:rPr>
          <w:sz w:val="24"/>
          <w:szCs w:val="24"/>
        </w:rPr>
      </w:pPr>
      <w:r w:rsidRPr="00235BB4">
        <w:rPr>
          <w:sz w:val="24"/>
          <w:szCs w:val="24"/>
        </w:rPr>
        <w:t>При отгрузке Товара железнодорожным транспортом Поставщик обязан проинформировать Покупателя о дате отгрузки, наименовании и количестве отгруженного Товара, номерах контейнеров, вагонов или цистерн в течение двух суток с даты отгрузки.</w:t>
      </w:r>
    </w:p>
    <w:p w14:paraId="1D12CEF7" w14:textId="77777777" w:rsidR="00CA1157" w:rsidRPr="00235BB4" w:rsidRDefault="00CA1157" w:rsidP="00235BB4">
      <w:pPr>
        <w:pStyle w:val="3"/>
        <w:tabs>
          <w:tab w:val="left" w:pos="1134"/>
        </w:tabs>
        <w:spacing w:after="0" w:line="276" w:lineRule="auto"/>
        <w:ind w:left="0" w:firstLine="567"/>
        <w:jc w:val="both"/>
        <w:rPr>
          <w:sz w:val="24"/>
          <w:szCs w:val="24"/>
        </w:rPr>
      </w:pPr>
      <w:r w:rsidRPr="00235BB4">
        <w:rPr>
          <w:sz w:val="24"/>
          <w:szCs w:val="24"/>
        </w:rPr>
        <w:t>При отгрузке Товара иным видом транспорта Поставщик обязан в течение суток с даты отгрузки проинформировать Покупателя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14:paraId="4575986F" w14:textId="77777777" w:rsidR="00CA1157" w:rsidRPr="00235BB4" w:rsidRDefault="00CA1157" w:rsidP="00235BB4">
      <w:pPr>
        <w:pStyle w:val="3"/>
        <w:tabs>
          <w:tab w:val="left" w:pos="1134"/>
        </w:tabs>
        <w:spacing w:after="0" w:line="276" w:lineRule="auto"/>
        <w:ind w:left="0" w:firstLine="567"/>
        <w:jc w:val="both"/>
        <w:rPr>
          <w:sz w:val="24"/>
          <w:szCs w:val="24"/>
        </w:rPr>
      </w:pPr>
      <w:r w:rsidRPr="00235BB4">
        <w:rPr>
          <w:sz w:val="24"/>
          <w:szCs w:val="24"/>
        </w:rPr>
        <w:t>Для целей настоящего Договора под датой отгрузки понимается дата передачи Товара перевозчику (или первому из перевозчиков) для доставки Товара в адрес Покупателя или Грузополучателя.</w:t>
      </w:r>
    </w:p>
    <w:p w14:paraId="1841BAFC" w14:textId="2CE20259" w:rsidR="00CA1157" w:rsidRPr="00235BB4" w:rsidRDefault="00CA1157" w:rsidP="00235BB4">
      <w:pPr>
        <w:pStyle w:val="3"/>
        <w:numPr>
          <w:ilvl w:val="1"/>
          <w:numId w:val="14"/>
        </w:numPr>
        <w:tabs>
          <w:tab w:val="left" w:pos="1134"/>
        </w:tabs>
        <w:spacing w:after="0" w:line="276" w:lineRule="auto"/>
        <w:ind w:left="0" w:firstLine="567"/>
        <w:jc w:val="both"/>
        <w:rPr>
          <w:sz w:val="24"/>
          <w:szCs w:val="24"/>
        </w:rPr>
      </w:pPr>
      <w:r w:rsidRPr="00235BB4">
        <w:rPr>
          <w:sz w:val="24"/>
          <w:szCs w:val="24"/>
        </w:rPr>
        <w:t xml:space="preserve">С письменного согласия Покупателя Поставщик имеет право производить поставку Товара по частям. </w:t>
      </w:r>
      <w:r w:rsidR="00235BB4" w:rsidRPr="00235BB4">
        <w:rPr>
          <w:sz w:val="24"/>
          <w:szCs w:val="24"/>
        </w:rPr>
        <w:t xml:space="preserve">Под частью Товара понимается самостоятельная позиция Товара, </w:t>
      </w:r>
      <w:r w:rsidR="00235BB4" w:rsidRPr="00235BB4">
        <w:rPr>
          <w:sz w:val="24"/>
          <w:szCs w:val="24"/>
        </w:rPr>
        <w:lastRenderedPageBreak/>
        <w:t xml:space="preserve">согласованная Сторонами в Спецификации </w:t>
      </w:r>
      <w:r w:rsidRPr="00235BB4">
        <w:rPr>
          <w:sz w:val="24"/>
          <w:szCs w:val="24"/>
        </w:rPr>
        <w:t>При этом общее количество Товара должно быть передано Покупателю не позднее срока, указанного в Приложениях к настоящему Договору.</w:t>
      </w:r>
    </w:p>
    <w:p w14:paraId="2CAF0AD3" w14:textId="77777777" w:rsidR="00CA1157" w:rsidRPr="00235BB4" w:rsidRDefault="00CA1157" w:rsidP="00235BB4">
      <w:pPr>
        <w:pStyle w:val="3"/>
        <w:numPr>
          <w:ilvl w:val="1"/>
          <w:numId w:val="14"/>
        </w:numPr>
        <w:tabs>
          <w:tab w:val="left" w:pos="1134"/>
        </w:tabs>
        <w:spacing w:after="0" w:line="276" w:lineRule="auto"/>
        <w:ind w:left="0" w:firstLine="567"/>
        <w:jc w:val="both"/>
        <w:rPr>
          <w:sz w:val="24"/>
          <w:szCs w:val="24"/>
        </w:rPr>
      </w:pPr>
      <w:r w:rsidRPr="00235BB4">
        <w:rPr>
          <w:sz w:val="24"/>
          <w:szCs w:val="24"/>
        </w:rPr>
        <w:t>Досрочная поставка Товара может производиться только с предварительного письменного согласия Покупателя.</w:t>
      </w:r>
    </w:p>
    <w:p w14:paraId="523EF9BF" w14:textId="77777777" w:rsidR="00CA1157" w:rsidRPr="00235BB4" w:rsidRDefault="00CA1157" w:rsidP="00235BB4">
      <w:pPr>
        <w:pStyle w:val="3"/>
        <w:tabs>
          <w:tab w:val="left" w:pos="1134"/>
        </w:tabs>
        <w:spacing w:after="0" w:line="276" w:lineRule="auto"/>
        <w:ind w:left="0" w:firstLine="567"/>
        <w:jc w:val="both"/>
        <w:rPr>
          <w:sz w:val="24"/>
          <w:szCs w:val="24"/>
        </w:rPr>
      </w:pPr>
      <w:r w:rsidRPr="00235BB4">
        <w:rPr>
          <w:sz w:val="24"/>
          <w:szCs w:val="24"/>
        </w:rPr>
        <w:t>Поставщик должен до даты отгрузки в письменном виде запросить согласие Покупателя на досрочную поставку Товара. В случае неполучения письменного согласия Покупателя, досрочная поставка Товара считается осуществленной в нарушение Договора. В этом случае Покупатель имеет право по своему выбору:</w:t>
      </w:r>
    </w:p>
    <w:p w14:paraId="54FFFDF6" w14:textId="77777777" w:rsidR="00CA1157" w:rsidRPr="00235BB4" w:rsidRDefault="00CA1157" w:rsidP="00235BB4">
      <w:pPr>
        <w:pStyle w:val="3"/>
        <w:tabs>
          <w:tab w:val="left" w:pos="1134"/>
        </w:tabs>
        <w:spacing w:after="0" w:line="276" w:lineRule="auto"/>
        <w:ind w:left="0" w:firstLine="567"/>
        <w:jc w:val="both"/>
        <w:rPr>
          <w:sz w:val="24"/>
          <w:szCs w:val="24"/>
        </w:rPr>
      </w:pPr>
      <w:r w:rsidRPr="00235BB4">
        <w:rPr>
          <w:sz w:val="24"/>
          <w:szCs w:val="24"/>
        </w:rPr>
        <w:t>- отказаться от приемки Товара и действовать в соответствии со ст. 514 ГК РФ (потребовать от Поставщика вывезти Товар или распорядиться им в разумный срок. Если Поставщик не выполнит требование Покупателя, Покупатель вправе реализовать Товар либо возвратить его Поставщику в порядке, установленном разделом 5 настоящего Договора);</w:t>
      </w:r>
    </w:p>
    <w:p w14:paraId="7BBE9D95" w14:textId="77777777" w:rsidR="00CA1157" w:rsidRPr="00235BB4" w:rsidRDefault="00CA1157" w:rsidP="00235BB4">
      <w:pPr>
        <w:pStyle w:val="3"/>
        <w:tabs>
          <w:tab w:val="left" w:pos="1134"/>
        </w:tabs>
        <w:spacing w:after="0" w:line="276" w:lineRule="auto"/>
        <w:ind w:left="0" w:firstLine="567"/>
        <w:jc w:val="both"/>
        <w:rPr>
          <w:sz w:val="24"/>
          <w:szCs w:val="24"/>
        </w:rPr>
      </w:pPr>
      <w:r w:rsidRPr="00235BB4">
        <w:rPr>
          <w:sz w:val="24"/>
          <w:szCs w:val="24"/>
        </w:rPr>
        <w:t>- отказаться от приемки Товара до момента наступления срока поставки и поместить Товар на хранение;</w:t>
      </w:r>
    </w:p>
    <w:p w14:paraId="5AB04773" w14:textId="77777777" w:rsidR="00CA1157" w:rsidRPr="00235BB4" w:rsidRDefault="00CA1157" w:rsidP="00235BB4">
      <w:pPr>
        <w:pStyle w:val="3"/>
        <w:tabs>
          <w:tab w:val="left" w:pos="1134"/>
        </w:tabs>
        <w:spacing w:after="0" w:line="276" w:lineRule="auto"/>
        <w:ind w:left="0" w:firstLine="567"/>
        <w:jc w:val="both"/>
        <w:rPr>
          <w:sz w:val="24"/>
          <w:szCs w:val="24"/>
        </w:rPr>
      </w:pPr>
      <w:r w:rsidRPr="00235BB4">
        <w:rPr>
          <w:sz w:val="24"/>
          <w:szCs w:val="24"/>
        </w:rPr>
        <w:t>- принять Товар вне зависимости от сроков поставки, предусмотренных Договором.</w:t>
      </w:r>
    </w:p>
    <w:p w14:paraId="37B1FD64" w14:textId="77777777" w:rsidR="00CA1157" w:rsidRPr="00235BB4" w:rsidRDefault="00CA1157" w:rsidP="00235BB4">
      <w:pPr>
        <w:pStyle w:val="3"/>
        <w:tabs>
          <w:tab w:val="left" w:pos="1134"/>
        </w:tabs>
        <w:spacing w:after="0" w:line="276" w:lineRule="auto"/>
        <w:ind w:left="0" w:firstLine="567"/>
        <w:jc w:val="both"/>
        <w:rPr>
          <w:sz w:val="24"/>
          <w:szCs w:val="24"/>
        </w:rPr>
      </w:pPr>
      <w:r w:rsidRPr="00235BB4">
        <w:rPr>
          <w:sz w:val="24"/>
          <w:szCs w:val="24"/>
        </w:rPr>
        <w:t xml:space="preserve">В случае если Покупателем принято решение отказаться от приемки Товара, досрочно поставленного Поставщиком без письменного согласия Покупателя до момента наступления срока поставки, такой Товар помещается Покупателем на хранение с даты поставки Товара до даты наступления срока поставки Товара. Максимальный срок хранения - до даты наступления срока поставки (периода поставки). При этом Покупатель отвечает за сохранность такого Товара как хранитель, а Поставщик обязуется оплатить Покупателю стоимость хранения такого Товара. </w:t>
      </w:r>
    </w:p>
    <w:p w14:paraId="4252AD69" w14:textId="77777777" w:rsidR="00CA1157" w:rsidRPr="00235BB4" w:rsidRDefault="00CA1157" w:rsidP="00235BB4">
      <w:pPr>
        <w:pStyle w:val="3"/>
        <w:tabs>
          <w:tab w:val="left" w:pos="1134"/>
        </w:tabs>
        <w:spacing w:after="0" w:line="276" w:lineRule="auto"/>
        <w:ind w:left="0" w:firstLine="567"/>
        <w:jc w:val="both"/>
        <w:rPr>
          <w:sz w:val="24"/>
          <w:szCs w:val="24"/>
        </w:rPr>
      </w:pPr>
      <w:r w:rsidRPr="00235BB4">
        <w:rPr>
          <w:sz w:val="24"/>
          <w:szCs w:val="24"/>
        </w:rPr>
        <w:t>После наступления срока поставки Покупатель осуществляет приемку Товара в соответствии с условиями Договора.</w:t>
      </w:r>
    </w:p>
    <w:p w14:paraId="78D364F1" w14:textId="713CF302" w:rsidR="00CA1157" w:rsidRPr="00235BB4" w:rsidRDefault="00CA1157" w:rsidP="00235BB4">
      <w:pPr>
        <w:pStyle w:val="3"/>
        <w:tabs>
          <w:tab w:val="left" w:pos="1134"/>
        </w:tabs>
        <w:spacing w:after="0" w:line="276" w:lineRule="auto"/>
        <w:ind w:left="0" w:firstLine="567"/>
        <w:jc w:val="both"/>
        <w:rPr>
          <w:sz w:val="24"/>
          <w:szCs w:val="24"/>
        </w:rPr>
      </w:pPr>
      <w:r w:rsidRPr="00235BB4">
        <w:rPr>
          <w:sz w:val="24"/>
          <w:szCs w:val="24"/>
        </w:rPr>
        <w:t xml:space="preserve">Право собственности на Товар, досрочно поставленный Поставщиком без письменного согласия Покупателя и принятый Покупателем на хранение, переходит к Покупателю с даты наступления срока поставки (периода поставки), определенного </w:t>
      </w:r>
      <w:r w:rsidR="00235BB4">
        <w:rPr>
          <w:sz w:val="24"/>
          <w:szCs w:val="24"/>
        </w:rPr>
        <w:t>Спецификацией</w:t>
      </w:r>
      <w:r w:rsidRPr="00235BB4">
        <w:rPr>
          <w:sz w:val="24"/>
          <w:szCs w:val="24"/>
        </w:rPr>
        <w:t>, вне зависимости от даты фактической поставки.</w:t>
      </w:r>
    </w:p>
    <w:p w14:paraId="60D45C8C" w14:textId="47C96688" w:rsidR="00CA1157" w:rsidRPr="00235BB4" w:rsidRDefault="00CA1157" w:rsidP="00235BB4">
      <w:pPr>
        <w:pStyle w:val="3"/>
        <w:numPr>
          <w:ilvl w:val="1"/>
          <w:numId w:val="14"/>
        </w:numPr>
        <w:tabs>
          <w:tab w:val="left" w:pos="1134"/>
        </w:tabs>
        <w:spacing w:after="0" w:line="276" w:lineRule="auto"/>
        <w:ind w:left="0" w:firstLine="567"/>
        <w:jc w:val="both"/>
        <w:rPr>
          <w:sz w:val="24"/>
          <w:szCs w:val="24"/>
        </w:rPr>
      </w:pPr>
      <w:r w:rsidRPr="00235BB4">
        <w:rPr>
          <w:sz w:val="24"/>
          <w:szCs w:val="24"/>
        </w:rPr>
        <w:t>В случае нарушения Поставщиком сроков поставки Тов</w:t>
      </w:r>
      <w:r w:rsidR="00235BB4">
        <w:rPr>
          <w:sz w:val="24"/>
          <w:szCs w:val="24"/>
        </w:rPr>
        <w:t>ара более чем на 10 (д</w:t>
      </w:r>
      <w:r w:rsidRPr="00235BB4">
        <w:rPr>
          <w:sz w:val="24"/>
          <w:szCs w:val="24"/>
        </w:rPr>
        <w:t>есять) календарных дней Покупатель вправе, уведомив Поставщика, отказаться от принятия Товара, поставка которого просрочена.</w:t>
      </w:r>
    </w:p>
    <w:p w14:paraId="0AE7BA2D" w14:textId="77777777" w:rsidR="000A05D0" w:rsidRPr="00135E73" w:rsidRDefault="000A05D0" w:rsidP="004D6955">
      <w:pPr>
        <w:pStyle w:val="3"/>
        <w:tabs>
          <w:tab w:val="left" w:pos="1134"/>
        </w:tabs>
        <w:spacing w:after="0" w:line="276" w:lineRule="auto"/>
        <w:ind w:left="567"/>
        <w:jc w:val="both"/>
        <w:rPr>
          <w:sz w:val="24"/>
          <w:szCs w:val="24"/>
        </w:rPr>
      </w:pPr>
    </w:p>
    <w:p w14:paraId="76DE0C96" w14:textId="77777777" w:rsidR="00630E5B" w:rsidRPr="00135E73" w:rsidRDefault="00630E5B" w:rsidP="00747D20">
      <w:pPr>
        <w:keepNext/>
        <w:numPr>
          <w:ilvl w:val="0"/>
          <w:numId w:val="14"/>
        </w:numPr>
        <w:tabs>
          <w:tab w:val="left" w:pos="426"/>
        </w:tabs>
        <w:spacing w:after="60" w:line="276" w:lineRule="auto"/>
        <w:ind w:left="0" w:firstLine="0"/>
        <w:jc w:val="center"/>
        <w:rPr>
          <w:b/>
          <w:bCs/>
        </w:rPr>
      </w:pPr>
      <w:r w:rsidRPr="00135E73">
        <w:rPr>
          <w:b/>
          <w:bCs/>
        </w:rPr>
        <w:t>Условия приемки Товара</w:t>
      </w:r>
      <w:r w:rsidR="000A05D0" w:rsidRPr="00135E73">
        <w:rPr>
          <w:b/>
          <w:bCs/>
        </w:rPr>
        <w:t>.</w:t>
      </w:r>
    </w:p>
    <w:p w14:paraId="3F95D832" w14:textId="20646A79"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Приемка Товара по качеству, количеству и комплектности производится Покупателем в течение</w:t>
      </w:r>
      <w:r w:rsidR="001E3048" w:rsidRPr="00135E73">
        <w:rPr>
          <w:sz w:val="24"/>
          <w:szCs w:val="24"/>
        </w:rPr>
        <w:t xml:space="preserve"> </w:t>
      </w:r>
      <w:r w:rsidR="008E65CA" w:rsidRPr="00135E73">
        <w:rPr>
          <w:sz w:val="24"/>
          <w:szCs w:val="24"/>
        </w:rPr>
        <w:fldChar w:fldCharType="begin">
          <w:ffData>
            <w:name w:val=""/>
            <w:enabled/>
            <w:calcOnExit w:val="0"/>
            <w:textInput>
              <w:default w:val="5 (пяти)"/>
            </w:textInput>
          </w:ffData>
        </w:fldChar>
      </w:r>
      <w:r w:rsidR="001E3048" w:rsidRPr="00135E73">
        <w:rPr>
          <w:sz w:val="24"/>
          <w:szCs w:val="24"/>
        </w:rPr>
        <w:instrText xml:space="preserve"> FORMTEXT </w:instrText>
      </w:r>
      <w:r w:rsidR="008E65CA" w:rsidRPr="00135E73">
        <w:rPr>
          <w:sz w:val="24"/>
          <w:szCs w:val="24"/>
        </w:rPr>
      </w:r>
      <w:r w:rsidR="008E65CA" w:rsidRPr="00135E73">
        <w:rPr>
          <w:sz w:val="24"/>
          <w:szCs w:val="24"/>
        </w:rPr>
        <w:fldChar w:fldCharType="separate"/>
      </w:r>
      <w:r w:rsidR="001E3048" w:rsidRPr="00135E73">
        <w:rPr>
          <w:noProof/>
          <w:sz w:val="24"/>
          <w:szCs w:val="24"/>
        </w:rPr>
        <w:t>5 (пяти)</w:t>
      </w:r>
      <w:r w:rsidR="008E65CA" w:rsidRPr="00135E73">
        <w:rPr>
          <w:sz w:val="24"/>
          <w:szCs w:val="24"/>
        </w:rPr>
        <w:fldChar w:fldCharType="end"/>
      </w:r>
      <w:r w:rsidR="001E3048" w:rsidRPr="00135E73">
        <w:rPr>
          <w:sz w:val="24"/>
          <w:szCs w:val="24"/>
        </w:rPr>
        <w:t xml:space="preserve"> </w:t>
      </w:r>
      <w:r w:rsidR="00D81500" w:rsidRPr="00135E73">
        <w:rPr>
          <w:sz w:val="24"/>
          <w:szCs w:val="24"/>
        </w:rPr>
        <w:t>календарн</w:t>
      </w:r>
      <w:r w:rsidR="0036220A" w:rsidRPr="00135E73">
        <w:rPr>
          <w:sz w:val="24"/>
          <w:szCs w:val="24"/>
        </w:rPr>
        <w:t>ого (-</w:t>
      </w:r>
      <w:r w:rsidR="00D81500" w:rsidRPr="00135E73">
        <w:rPr>
          <w:sz w:val="24"/>
          <w:szCs w:val="24"/>
        </w:rPr>
        <w:t>ых</w:t>
      </w:r>
      <w:r w:rsidR="0036220A" w:rsidRPr="00135E73">
        <w:rPr>
          <w:sz w:val="24"/>
          <w:szCs w:val="24"/>
        </w:rPr>
        <w:t>)</w:t>
      </w:r>
      <w:r w:rsidR="00D81500" w:rsidRPr="00135E73">
        <w:rPr>
          <w:sz w:val="24"/>
          <w:szCs w:val="24"/>
        </w:rPr>
        <w:t xml:space="preserve"> </w:t>
      </w:r>
      <w:r w:rsidRPr="00135E73">
        <w:rPr>
          <w:sz w:val="24"/>
          <w:szCs w:val="24"/>
        </w:rPr>
        <w:t>дн</w:t>
      </w:r>
      <w:r w:rsidR="0036220A" w:rsidRPr="00135E73">
        <w:rPr>
          <w:sz w:val="24"/>
          <w:szCs w:val="24"/>
        </w:rPr>
        <w:t>я (-</w:t>
      </w:r>
      <w:r w:rsidR="00680D66" w:rsidRPr="00135E73">
        <w:rPr>
          <w:sz w:val="24"/>
          <w:szCs w:val="24"/>
        </w:rPr>
        <w:t>ей</w:t>
      </w:r>
      <w:r w:rsidR="0036220A" w:rsidRPr="00135E73">
        <w:rPr>
          <w:sz w:val="24"/>
          <w:szCs w:val="24"/>
        </w:rPr>
        <w:t>)</w:t>
      </w:r>
      <w:r w:rsidRPr="00135E73">
        <w:rPr>
          <w:sz w:val="24"/>
          <w:szCs w:val="24"/>
        </w:rPr>
        <w:t xml:space="preserve"> с даты поставки на основании данных, указанных в документах, перечень которых установлен в п. </w:t>
      </w:r>
      <w:r w:rsidR="003737EC">
        <w:rPr>
          <w:sz w:val="24"/>
          <w:szCs w:val="24"/>
        </w:rPr>
        <w:t>3</w:t>
      </w:r>
      <w:r w:rsidRPr="00135E73">
        <w:rPr>
          <w:sz w:val="24"/>
          <w:szCs w:val="24"/>
        </w:rPr>
        <w:t xml:space="preserve">.1. Договора, включая данные, содержащиеся в сертификате качества (соответствия), выданном производителем, а также </w:t>
      </w:r>
      <w:r w:rsidR="000A05D0" w:rsidRPr="00135E73">
        <w:rPr>
          <w:sz w:val="24"/>
          <w:szCs w:val="24"/>
        </w:rPr>
        <w:t>в п</w:t>
      </w:r>
      <w:r w:rsidR="001E3048" w:rsidRPr="00135E73">
        <w:rPr>
          <w:sz w:val="24"/>
          <w:szCs w:val="24"/>
        </w:rPr>
        <w:t>ервичн</w:t>
      </w:r>
      <w:r w:rsidR="000A05D0" w:rsidRPr="00135E73">
        <w:rPr>
          <w:sz w:val="24"/>
          <w:szCs w:val="24"/>
        </w:rPr>
        <w:t>ых</w:t>
      </w:r>
      <w:r w:rsidR="001E3048" w:rsidRPr="00135E73">
        <w:rPr>
          <w:sz w:val="24"/>
          <w:szCs w:val="24"/>
        </w:rPr>
        <w:t xml:space="preserve"> документ</w:t>
      </w:r>
      <w:r w:rsidR="000A05D0" w:rsidRPr="00135E73">
        <w:rPr>
          <w:sz w:val="24"/>
          <w:szCs w:val="24"/>
        </w:rPr>
        <w:t>ах</w:t>
      </w:r>
      <w:r w:rsidRPr="00135E73">
        <w:rPr>
          <w:sz w:val="24"/>
          <w:szCs w:val="24"/>
        </w:rPr>
        <w:t xml:space="preserve">, </w:t>
      </w:r>
      <w:r w:rsidR="00BC2A5A" w:rsidRPr="00135E73">
        <w:rPr>
          <w:sz w:val="24"/>
          <w:szCs w:val="24"/>
        </w:rPr>
        <w:t>оформляем</w:t>
      </w:r>
      <w:r w:rsidR="000A05D0" w:rsidRPr="00135E73">
        <w:rPr>
          <w:sz w:val="24"/>
          <w:szCs w:val="24"/>
        </w:rPr>
        <w:t>ых</w:t>
      </w:r>
      <w:r w:rsidRPr="00135E73">
        <w:rPr>
          <w:sz w:val="24"/>
          <w:szCs w:val="24"/>
        </w:rPr>
        <w:t xml:space="preserve"> при передаче Товара в пункте назначения Покупателя Товара.</w:t>
      </w:r>
    </w:p>
    <w:p w14:paraId="7293B9D2" w14:textId="77777777"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В случае выявления несоответствия качества и/или количества и/или комплектности Товара условиям Договора Покупатель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суток с момента передачи Товара обеспечить вызов представителя Поставщика и с его участием обеспечить составление Акта о выявленных недостатках Товара.</w:t>
      </w:r>
    </w:p>
    <w:p w14:paraId="284CAE51" w14:textId="77777777" w:rsidR="00630E5B" w:rsidRPr="00135E73" w:rsidRDefault="00630E5B" w:rsidP="004D6955">
      <w:pPr>
        <w:pStyle w:val="3"/>
        <w:spacing w:after="0" w:line="276" w:lineRule="auto"/>
        <w:ind w:left="0" w:firstLine="567"/>
        <w:jc w:val="both"/>
        <w:rPr>
          <w:sz w:val="24"/>
          <w:szCs w:val="24"/>
        </w:rPr>
      </w:pPr>
      <w:r w:rsidRPr="00135E73">
        <w:rPr>
          <w:sz w:val="24"/>
          <w:szCs w:val="24"/>
        </w:rPr>
        <w:t>Представитель Поставщика обязан явиться для участия в составлении Акта о выявленных недостатках Товара в течение</w:t>
      </w:r>
      <w:r w:rsidR="001E3048" w:rsidRPr="00135E73">
        <w:rPr>
          <w:sz w:val="24"/>
          <w:szCs w:val="24"/>
        </w:rPr>
        <w:t xml:space="preserve"> </w:t>
      </w:r>
      <w:r w:rsidR="008E65CA" w:rsidRPr="00135E73">
        <w:rPr>
          <w:sz w:val="24"/>
          <w:szCs w:val="24"/>
        </w:rPr>
        <w:fldChar w:fldCharType="begin">
          <w:ffData>
            <w:name w:val=""/>
            <w:enabled/>
            <w:calcOnExit w:val="0"/>
            <w:textInput>
              <w:default w:val="3 (трех)"/>
            </w:textInput>
          </w:ffData>
        </w:fldChar>
      </w:r>
      <w:r w:rsidR="001E3048" w:rsidRPr="00135E73">
        <w:rPr>
          <w:sz w:val="24"/>
          <w:szCs w:val="24"/>
        </w:rPr>
        <w:instrText xml:space="preserve"> FORMTEXT </w:instrText>
      </w:r>
      <w:r w:rsidR="008E65CA" w:rsidRPr="00135E73">
        <w:rPr>
          <w:sz w:val="24"/>
          <w:szCs w:val="24"/>
        </w:rPr>
      </w:r>
      <w:r w:rsidR="008E65CA" w:rsidRPr="00135E73">
        <w:rPr>
          <w:sz w:val="24"/>
          <w:szCs w:val="24"/>
        </w:rPr>
        <w:fldChar w:fldCharType="separate"/>
      </w:r>
      <w:r w:rsidR="001E3048" w:rsidRPr="00135E73">
        <w:rPr>
          <w:noProof/>
          <w:sz w:val="24"/>
          <w:szCs w:val="24"/>
        </w:rPr>
        <w:t>3 (трех)</w:t>
      </w:r>
      <w:r w:rsidR="008E65CA" w:rsidRPr="00135E73">
        <w:rPr>
          <w:sz w:val="24"/>
          <w:szCs w:val="24"/>
        </w:rPr>
        <w:fldChar w:fldCharType="end"/>
      </w:r>
      <w:r w:rsidRPr="00135E73">
        <w:rPr>
          <w:sz w:val="24"/>
          <w:szCs w:val="24"/>
        </w:rPr>
        <w:t xml:space="preserve"> </w:t>
      </w:r>
      <w:r w:rsidR="001E3048" w:rsidRPr="00135E73">
        <w:rPr>
          <w:sz w:val="24"/>
          <w:szCs w:val="24"/>
        </w:rPr>
        <w:t>рабоч</w:t>
      </w:r>
      <w:r w:rsidR="0036220A" w:rsidRPr="00135E73">
        <w:rPr>
          <w:sz w:val="24"/>
          <w:szCs w:val="24"/>
        </w:rPr>
        <w:t>его (-</w:t>
      </w:r>
      <w:r w:rsidR="001E3048" w:rsidRPr="00135E73">
        <w:rPr>
          <w:sz w:val="24"/>
          <w:szCs w:val="24"/>
        </w:rPr>
        <w:t>их</w:t>
      </w:r>
      <w:r w:rsidR="0036220A" w:rsidRPr="00135E73">
        <w:rPr>
          <w:sz w:val="24"/>
          <w:szCs w:val="24"/>
        </w:rPr>
        <w:t>)</w:t>
      </w:r>
      <w:r w:rsidR="001E3048" w:rsidRPr="00135E73">
        <w:rPr>
          <w:sz w:val="24"/>
          <w:szCs w:val="24"/>
        </w:rPr>
        <w:t xml:space="preserve"> </w:t>
      </w:r>
      <w:r w:rsidRPr="00135E73">
        <w:rPr>
          <w:sz w:val="24"/>
          <w:szCs w:val="24"/>
        </w:rPr>
        <w:t>дн</w:t>
      </w:r>
      <w:r w:rsidR="0036220A" w:rsidRPr="00135E73">
        <w:rPr>
          <w:sz w:val="24"/>
          <w:szCs w:val="24"/>
        </w:rPr>
        <w:t>я (-</w:t>
      </w:r>
      <w:r w:rsidRPr="00135E73">
        <w:rPr>
          <w:sz w:val="24"/>
          <w:szCs w:val="24"/>
        </w:rPr>
        <w:t>ей</w:t>
      </w:r>
      <w:r w:rsidR="0036220A" w:rsidRPr="00135E73">
        <w:rPr>
          <w:sz w:val="24"/>
          <w:szCs w:val="24"/>
        </w:rPr>
        <w:t>)</w:t>
      </w:r>
      <w:r w:rsidRPr="00135E73">
        <w:rPr>
          <w:sz w:val="24"/>
          <w:szCs w:val="24"/>
        </w:rPr>
        <w:t xml:space="preserve"> с момента направления ему вызова. </w:t>
      </w:r>
      <w:r w:rsidRPr="00135E73">
        <w:rPr>
          <w:sz w:val="24"/>
          <w:szCs w:val="24"/>
        </w:rPr>
        <w:lastRenderedPageBreak/>
        <w:t>Представитель Поставщика должен иметь доверенность на право участия в составлении Акта о выявленных недостатках.</w:t>
      </w:r>
    </w:p>
    <w:p w14:paraId="20C82B2D" w14:textId="77777777" w:rsidR="00630E5B" w:rsidRPr="00135E73" w:rsidRDefault="00630E5B" w:rsidP="004D6955">
      <w:pPr>
        <w:pStyle w:val="3"/>
        <w:spacing w:after="0" w:line="276" w:lineRule="auto"/>
        <w:ind w:left="0" w:firstLine="567"/>
        <w:jc w:val="both"/>
        <w:rPr>
          <w:sz w:val="24"/>
          <w:szCs w:val="24"/>
        </w:rPr>
      </w:pPr>
      <w:r w:rsidRPr="00135E73">
        <w:rPr>
          <w:sz w:val="24"/>
          <w:szCs w:val="24"/>
        </w:rPr>
        <w:t>В случае неявки представителя Поставщика в срок, установленный Договором, Акт о выявленных недостатках Товара составляется Покупателем в одностороннем порядке с участием двух незаинтересованных лиц. Указанный Акт является подтверждением факта несоответствия качества и/или количества и/или комплектности Товара условиям Договора и Спецификаций к нему.</w:t>
      </w:r>
    </w:p>
    <w:p w14:paraId="3A2D1758" w14:textId="77777777" w:rsidR="00630E5B" w:rsidRPr="00135E73" w:rsidRDefault="00630E5B" w:rsidP="004D6955">
      <w:pPr>
        <w:pStyle w:val="3"/>
        <w:spacing w:after="0" w:line="276" w:lineRule="auto"/>
        <w:ind w:left="0" w:firstLine="567"/>
        <w:jc w:val="both"/>
        <w:rPr>
          <w:sz w:val="24"/>
          <w:szCs w:val="24"/>
        </w:rPr>
      </w:pPr>
      <w:r w:rsidRPr="00135E73">
        <w:rPr>
          <w:sz w:val="24"/>
          <w:szCs w:val="24"/>
        </w:rPr>
        <w:t xml:space="preserve">На основании указанного Акта о выявленных недостатках Товара Поставщик в течение </w:t>
      </w:r>
      <w:r w:rsidR="008E65CA" w:rsidRPr="00135E73">
        <w:rPr>
          <w:sz w:val="24"/>
          <w:szCs w:val="24"/>
        </w:rPr>
        <w:fldChar w:fldCharType="begin">
          <w:ffData>
            <w:name w:val="ТекстовоеПоле184"/>
            <w:enabled/>
            <w:calcOnExit w:val="0"/>
            <w:textInput>
              <w:default w:val="15 (пятнадцати)"/>
            </w:textInput>
          </w:ffData>
        </w:fldChar>
      </w:r>
      <w:bookmarkStart w:id="4" w:name="ТекстовоеПоле184"/>
      <w:r w:rsidR="001E3048" w:rsidRPr="00135E73">
        <w:rPr>
          <w:sz w:val="24"/>
          <w:szCs w:val="24"/>
        </w:rPr>
        <w:instrText xml:space="preserve"> FORMTEXT </w:instrText>
      </w:r>
      <w:r w:rsidR="008E65CA" w:rsidRPr="00135E73">
        <w:rPr>
          <w:sz w:val="24"/>
          <w:szCs w:val="24"/>
        </w:rPr>
      </w:r>
      <w:r w:rsidR="008E65CA" w:rsidRPr="00135E73">
        <w:rPr>
          <w:sz w:val="24"/>
          <w:szCs w:val="24"/>
        </w:rPr>
        <w:fldChar w:fldCharType="separate"/>
      </w:r>
      <w:r w:rsidR="001E3048" w:rsidRPr="00135E73">
        <w:rPr>
          <w:noProof/>
          <w:sz w:val="24"/>
          <w:szCs w:val="24"/>
        </w:rPr>
        <w:t>15 (пятнадцати)</w:t>
      </w:r>
      <w:r w:rsidR="008E65CA" w:rsidRPr="00135E73">
        <w:rPr>
          <w:sz w:val="24"/>
          <w:szCs w:val="24"/>
        </w:rPr>
        <w:fldChar w:fldCharType="end"/>
      </w:r>
      <w:bookmarkEnd w:id="4"/>
      <w:r w:rsidR="001E3048" w:rsidRPr="00135E73">
        <w:rPr>
          <w:sz w:val="24"/>
          <w:szCs w:val="24"/>
        </w:rPr>
        <w:t xml:space="preserve"> календарных </w:t>
      </w:r>
      <w:r w:rsidRPr="00135E73">
        <w:rPr>
          <w:sz w:val="24"/>
          <w:szCs w:val="24"/>
        </w:rPr>
        <w:t xml:space="preserve">дней с момента получения Акта о выявленных недостатках обязан произвести замену Товара на </w:t>
      </w:r>
      <w:r w:rsidR="0069452E" w:rsidRPr="00135E73">
        <w:rPr>
          <w:sz w:val="24"/>
          <w:szCs w:val="24"/>
        </w:rPr>
        <w:t>Товар надлежащего качества</w:t>
      </w:r>
      <w:r w:rsidRPr="00135E73">
        <w:rPr>
          <w:sz w:val="24"/>
          <w:szCs w:val="24"/>
        </w:rPr>
        <w:t xml:space="preserve"> и/или допоставить и/или доукомплектовать Товар.</w:t>
      </w:r>
    </w:p>
    <w:p w14:paraId="6EE55512" w14:textId="77777777"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Товар</w:t>
      </w:r>
      <w:r w:rsidR="0069452E" w:rsidRPr="00135E73">
        <w:rPr>
          <w:sz w:val="24"/>
          <w:szCs w:val="24"/>
        </w:rPr>
        <w:t>,</w:t>
      </w:r>
      <w:r w:rsidRPr="00135E73">
        <w:rPr>
          <w:sz w:val="24"/>
          <w:szCs w:val="24"/>
        </w:rPr>
        <w:t xml:space="preserve"> не соответствующий описанию, данному в Спецификации, считается некомплектным. Некомплектный Товар, поступивший Покупателю, приёмке не подлежит и может быть по выбору Покупателя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w:t>
      </w:r>
    </w:p>
    <w:p w14:paraId="603A6D8E" w14:textId="77777777" w:rsidR="00235BB4" w:rsidRPr="00135E73" w:rsidRDefault="00235BB4" w:rsidP="004D6955">
      <w:pPr>
        <w:pStyle w:val="3"/>
        <w:spacing w:after="0" w:line="276" w:lineRule="auto"/>
        <w:ind w:left="567"/>
        <w:jc w:val="both"/>
        <w:rPr>
          <w:sz w:val="24"/>
          <w:szCs w:val="24"/>
        </w:rPr>
      </w:pPr>
    </w:p>
    <w:p w14:paraId="0549CFC4" w14:textId="77777777" w:rsidR="007876E6" w:rsidRPr="00135E73" w:rsidRDefault="007876E6" w:rsidP="00747D20">
      <w:pPr>
        <w:keepNext/>
        <w:numPr>
          <w:ilvl w:val="0"/>
          <w:numId w:val="14"/>
        </w:numPr>
        <w:tabs>
          <w:tab w:val="left" w:pos="426"/>
        </w:tabs>
        <w:spacing w:after="60" w:line="276" w:lineRule="auto"/>
        <w:ind w:left="0" w:firstLine="0"/>
        <w:jc w:val="center"/>
        <w:rPr>
          <w:b/>
          <w:bCs/>
        </w:rPr>
      </w:pPr>
      <w:r w:rsidRPr="00135E73">
        <w:rPr>
          <w:b/>
          <w:bCs/>
        </w:rPr>
        <w:t>Гарантийные обязательства</w:t>
      </w:r>
      <w:r w:rsidR="000A05D0" w:rsidRPr="00135E73">
        <w:rPr>
          <w:b/>
          <w:bCs/>
        </w:rPr>
        <w:t>.</w:t>
      </w:r>
    </w:p>
    <w:p w14:paraId="7BB44873" w14:textId="765CEC3D" w:rsidR="00011472" w:rsidRPr="00135E73" w:rsidRDefault="007876E6" w:rsidP="0001306B">
      <w:pPr>
        <w:pStyle w:val="3"/>
        <w:numPr>
          <w:ilvl w:val="1"/>
          <w:numId w:val="14"/>
        </w:numPr>
        <w:tabs>
          <w:tab w:val="left" w:pos="1134"/>
        </w:tabs>
        <w:spacing w:after="0" w:line="276" w:lineRule="auto"/>
        <w:ind w:left="0" w:firstLine="567"/>
        <w:jc w:val="both"/>
        <w:rPr>
          <w:sz w:val="24"/>
          <w:szCs w:val="24"/>
        </w:rPr>
      </w:pPr>
      <w:r w:rsidRPr="00135E73">
        <w:rPr>
          <w:sz w:val="24"/>
          <w:szCs w:val="24"/>
        </w:rPr>
        <w:t xml:space="preserve">Поставщик устанавливает гарантийный срок на Товар и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r w:rsidR="0001306B" w:rsidRPr="0001306B">
        <w:rPr>
          <w:sz w:val="24"/>
          <w:szCs w:val="24"/>
        </w:rPr>
        <w:t>Гарантийный срок на Товар</w:t>
      </w:r>
      <w:r w:rsidR="0001306B">
        <w:rPr>
          <w:sz w:val="24"/>
          <w:szCs w:val="24"/>
        </w:rPr>
        <w:t xml:space="preserve"> </w:t>
      </w:r>
      <w:r w:rsidR="0001306B" w:rsidRPr="0001306B">
        <w:rPr>
          <w:sz w:val="24"/>
          <w:szCs w:val="24"/>
        </w:rPr>
        <w:t>предус</w:t>
      </w:r>
      <w:r w:rsidR="0001306B">
        <w:rPr>
          <w:sz w:val="24"/>
          <w:szCs w:val="24"/>
        </w:rPr>
        <w:t xml:space="preserve">мотрен в Спецификации, но не может составлять менее </w:t>
      </w:r>
      <w:r w:rsidR="0001306B">
        <w:rPr>
          <w:sz w:val="24"/>
          <w:szCs w:val="24"/>
        </w:rPr>
        <w:fldChar w:fldCharType="begin">
          <w:ffData>
            <w:name w:val=""/>
            <w:enabled/>
            <w:calcOnExit w:val="0"/>
            <w:textInput>
              <w:default w:val="12 (двенадцати)"/>
            </w:textInput>
          </w:ffData>
        </w:fldChar>
      </w:r>
      <w:r w:rsidR="0001306B">
        <w:rPr>
          <w:sz w:val="24"/>
          <w:szCs w:val="24"/>
        </w:rPr>
        <w:instrText xml:space="preserve"> FORMTEXT </w:instrText>
      </w:r>
      <w:r w:rsidR="0001306B">
        <w:rPr>
          <w:sz w:val="24"/>
          <w:szCs w:val="24"/>
        </w:rPr>
      </w:r>
      <w:r w:rsidR="0001306B">
        <w:rPr>
          <w:sz w:val="24"/>
          <w:szCs w:val="24"/>
        </w:rPr>
        <w:fldChar w:fldCharType="separate"/>
      </w:r>
      <w:r w:rsidR="0001306B">
        <w:rPr>
          <w:noProof/>
          <w:sz w:val="24"/>
          <w:szCs w:val="24"/>
        </w:rPr>
        <w:t>12 (двенадцати)</w:t>
      </w:r>
      <w:r w:rsidR="0001306B">
        <w:rPr>
          <w:sz w:val="24"/>
          <w:szCs w:val="24"/>
        </w:rPr>
        <w:fldChar w:fldCharType="end"/>
      </w:r>
      <w:r w:rsidR="0001306B">
        <w:rPr>
          <w:sz w:val="24"/>
          <w:szCs w:val="24"/>
        </w:rPr>
        <w:t xml:space="preserve"> календарных месяцев.</w:t>
      </w:r>
    </w:p>
    <w:p w14:paraId="4E4C6817" w14:textId="7D539ECA" w:rsidR="007876E6" w:rsidRDefault="007876E6"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 xml:space="preserve">В случае, если в течение гарантийного срока будут выявлены недостатки Товара или иное несоответствие качества Товара условиям Договора, Покупатель обязан в течение </w:t>
      </w:r>
      <w:r w:rsidR="008E65CA" w:rsidRPr="00135E73">
        <w:rPr>
          <w:sz w:val="24"/>
          <w:szCs w:val="24"/>
        </w:rPr>
        <w:fldChar w:fldCharType="begin">
          <w:ffData>
            <w:name w:val=""/>
            <w:enabled/>
            <w:calcOnExit w:val="0"/>
            <w:textInput>
              <w:default w:val="3 (трех)"/>
            </w:textInput>
          </w:ffData>
        </w:fldChar>
      </w:r>
      <w:r w:rsidR="00372AF5" w:rsidRPr="00135E73">
        <w:rPr>
          <w:sz w:val="24"/>
          <w:szCs w:val="24"/>
        </w:rPr>
        <w:instrText xml:space="preserve"> FORMTEXT </w:instrText>
      </w:r>
      <w:r w:rsidR="008E65CA" w:rsidRPr="00135E73">
        <w:rPr>
          <w:sz w:val="24"/>
          <w:szCs w:val="24"/>
        </w:rPr>
      </w:r>
      <w:r w:rsidR="008E65CA" w:rsidRPr="00135E73">
        <w:rPr>
          <w:sz w:val="24"/>
          <w:szCs w:val="24"/>
        </w:rPr>
        <w:fldChar w:fldCharType="separate"/>
      </w:r>
      <w:r w:rsidR="00372AF5" w:rsidRPr="00135E73">
        <w:rPr>
          <w:noProof/>
          <w:sz w:val="24"/>
          <w:szCs w:val="24"/>
        </w:rPr>
        <w:t>3 (трех)</w:t>
      </w:r>
      <w:r w:rsidR="008E65CA" w:rsidRPr="00135E73">
        <w:rPr>
          <w:sz w:val="24"/>
          <w:szCs w:val="24"/>
        </w:rPr>
        <w:fldChar w:fldCharType="end"/>
      </w:r>
      <w:r w:rsidR="001603EF" w:rsidRPr="00135E73">
        <w:rPr>
          <w:sz w:val="24"/>
          <w:szCs w:val="24"/>
        </w:rPr>
        <w:t xml:space="preserve"> </w:t>
      </w:r>
      <w:r w:rsidR="00372AF5" w:rsidRPr="00135E73">
        <w:rPr>
          <w:sz w:val="24"/>
          <w:szCs w:val="24"/>
        </w:rPr>
        <w:t>рабоч</w:t>
      </w:r>
      <w:r w:rsidR="0036220A" w:rsidRPr="00135E73">
        <w:rPr>
          <w:sz w:val="24"/>
          <w:szCs w:val="24"/>
        </w:rPr>
        <w:t>его (-</w:t>
      </w:r>
      <w:r w:rsidR="00372AF5" w:rsidRPr="00135E73">
        <w:rPr>
          <w:sz w:val="24"/>
          <w:szCs w:val="24"/>
        </w:rPr>
        <w:t>их</w:t>
      </w:r>
      <w:r w:rsidR="0036220A" w:rsidRPr="00135E73">
        <w:rPr>
          <w:sz w:val="24"/>
          <w:szCs w:val="24"/>
        </w:rPr>
        <w:t>)</w:t>
      </w:r>
      <w:r w:rsidR="00372AF5" w:rsidRPr="00135E73">
        <w:rPr>
          <w:sz w:val="24"/>
          <w:szCs w:val="24"/>
        </w:rPr>
        <w:t xml:space="preserve"> </w:t>
      </w:r>
      <w:r w:rsidRPr="00135E73">
        <w:rPr>
          <w:sz w:val="24"/>
          <w:szCs w:val="24"/>
        </w:rPr>
        <w:t>дн</w:t>
      </w:r>
      <w:r w:rsidR="0036220A" w:rsidRPr="00135E73">
        <w:rPr>
          <w:sz w:val="24"/>
          <w:szCs w:val="24"/>
        </w:rPr>
        <w:t>я (-</w:t>
      </w:r>
      <w:r w:rsidRPr="00135E73">
        <w:rPr>
          <w:sz w:val="24"/>
          <w:szCs w:val="24"/>
        </w:rPr>
        <w:t>ей</w:t>
      </w:r>
      <w:r w:rsidR="0036220A" w:rsidRPr="00135E73">
        <w:rPr>
          <w:sz w:val="24"/>
          <w:szCs w:val="24"/>
        </w:rPr>
        <w:t>)</w:t>
      </w:r>
      <w:r w:rsidRPr="00135E73">
        <w:rPr>
          <w:sz w:val="24"/>
          <w:szCs w:val="24"/>
        </w:rPr>
        <w:t xml:space="preserve"> с момента обнаружения недостатков обеспечить вызов представителя Поставщи</w:t>
      </w:r>
      <w:r w:rsidR="0001306B">
        <w:rPr>
          <w:sz w:val="24"/>
          <w:szCs w:val="24"/>
        </w:rPr>
        <w:t>ка для совместного составления а</w:t>
      </w:r>
      <w:r w:rsidRPr="00135E73">
        <w:rPr>
          <w:sz w:val="24"/>
          <w:szCs w:val="24"/>
        </w:rPr>
        <w:t xml:space="preserve">кта о </w:t>
      </w:r>
      <w:r w:rsidR="0001306B">
        <w:rPr>
          <w:sz w:val="24"/>
          <w:szCs w:val="24"/>
        </w:rPr>
        <w:t xml:space="preserve">выявленных </w:t>
      </w:r>
      <w:r w:rsidRPr="00135E73">
        <w:rPr>
          <w:sz w:val="24"/>
          <w:szCs w:val="24"/>
        </w:rPr>
        <w:t>недостатках Товара.</w:t>
      </w:r>
    </w:p>
    <w:p w14:paraId="5473EC74" w14:textId="02CD6819" w:rsidR="0001306B" w:rsidRPr="00135E73" w:rsidRDefault="0001306B" w:rsidP="004D6955">
      <w:pPr>
        <w:pStyle w:val="3"/>
        <w:numPr>
          <w:ilvl w:val="1"/>
          <w:numId w:val="14"/>
        </w:numPr>
        <w:tabs>
          <w:tab w:val="left" w:pos="1134"/>
        </w:tabs>
        <w:spacing w:after="0" w:line="276" w:lineRule="auto"/>
        <w:ind w:left="0" w:firstLine="567"/>
        <w:jc w:val="both"/>
        <w:rPr>
          <w:sz w:val="24"/>
          <w:szCs w:val="24"/>
        </w:rPr>
      </w:pPr>
      <w:r>
        <w:rPr>
          <w:sz w:val="24"/>
          <w:szCs w:val="24"/>
        </w:rPr>
        <w:t xml:space="preserve">Акт о выявленных недостатках Товара </w:t>
      </w:r>
      <w:r w:rsidR="000A6909" w:rsidRPr="000A6909">
        <w:rPr>
          <w:sz w:val="24"/>
          <w:szCs w:val="24"/>
        </w:rPr>
        <w:t>явля</w:t>
      </w:r>
      <w:r w:rsidR="000A6909">
        <w:rPr>
          <w:sz w:val="24"/>
          <w:szCs w:val="24"/>
        </w:rPr>
        <w:t>ется</w:t>
      </w:r>
      <w:r w:rsidR="000A6909" w:rsidRPr="000A6909">
        <w:rPr>
          <w:sz w:val="24"/>
          <w:szCs w:val="24"/>
        </w:rPr>
        <w:t xml:space="preserve"> основанием для исполнения Поставщиком своих гарантийных обязательств по </w:t>
      </w:r>
      <w:r w:rsidR="000A6909">
        <w:rPr>
          <w:sz w:val="24"/>
          <w:szCs w:val="24"/>
        </w:rPr>
        <w:t>До</w:t>
      </w:r>
      <w:r w:rsidR="000A6909" w:rsidRPr="000A6909">
        <w:rPr>
          <w:sz w:val="24"/>
          <w:szCs w:val="24"/>
        </w:rPr>
        <w:t xml:space="preserve">говору </w:t>
      </w:r>
      <w:r w:rsidR="000A6909">
        <w:rPr>
          <w:sz w:val="24"/>
          <w:szCs w:val="24"/>
        </w:rPr>
        <w:t>и</w:t>
      </w:r>
      <w:r>
        <w:rPr>
          <w:sz w:val="24"/>
          <w:szCs w:val="24"/>
        </w:rPr>
        <w:t xml:space="preserve"> </w:t>
      </w:r>
      <w:r w:rsidR="000A6909">
        <w:rPr>
          <w:sz w:val="24"/>
          <w:szCs w:val="24"/>
        </w:rPr>
        <w:t xml:space="preserve">составляется Сторонами по форме Приложения № </w:t>
      </w:r>
      <w:r w:rsidR="00737918">
        <w:rPr>
          <w:sz w:val="24"/>
          <w:szCs w:val="24"/>
        </w:rPr>
        <w:t>4</w:t>
      </w:r>
      <w:r w:rsidR="000A6909">
        <w:rPr>
          <w:sz w:val="24"/>
          <w:szCs w:val="24"/>
        </w:rPr>
        <w:t xml:space="preserve"> к Договору. </w:t>
      </w:r>
      <w:r w:rsidRPr="0001306B">
        <w:rPr>
          <w:sz w:val="24"/>
          <w:szCs w:val="24"/>
        </w:rPr>
        <w:t>В случае</w:t>
      </w:r>
      <w:r>
        <w:rPr>
          <w:sz w:val="24"/>
          <w:szCs w:val="24"/>
        </w:rPr>
        <w:t xml:space="preserve"> отказа Поставщика от </w:t>
      </w:r>
      <w:r w:rsidRPr="0001306B">
        <w:rPr>
          <w:sz w:val="24"/>
          <w:szCs w:val="24"/>
        </w:rPr>
        <w:t>подпис</w:t>
      </w:r>
      <w:r>
        <w:rPr>
          <w:sz w:val="24"/>
          <w:szCs w:val="24"/>
        </w:rPr>
        <w:t>и</w:t>
      </w:r>
      <w:r w:rsidRPr="0001306B">
        <w:rPr>
          <w:sz w:val="24"/>
          <w:szCs w:val="24"/>
        </w:rPr>
        <w:t xml:space="preserve"> </w:t>
      </w:r>
      <w:r>
        <w:rPr>
          <w:sz w:val="24"/>
          <w:szCs w:val="24"/>
        </w:rPr>
        <w:t>акта о выявленных недостатках Товара,</w:t>
      </w:r>
      <w:r w:rsidRPr="0001306B">
        <w:rPr>
          <w:sz w:val="24"/>
          <w:szCs w:val="24"/>
        </w:rPr>
        <w:t xml:space="preserve"> в </w:t>
      </w:r>
      <w:r>
        <w:rPr>
          <w:sz w:val="24"/>
          <w:szCs w:val="24"/>
        </w:rPr>
        <w:t>а</w:t>
      </w:r>
      <w:r w:rsidRPr="0001306B">
        <w:rPr>
          <w:sz w:val="24"/>
          <w:szCs w:val="24"/>
        </w:rPr>
        <w:t>кте делается соответствующая запись, и он считается надлежаще подписанным Сторонами</w:t>
      </w:r>
      <w:r>
        <w:rPr>
          <w:sz w:val="24"/>
          <w:szCs w:val="24"/>
        </w:rPr>
        <w:t>.</w:t>
      </w:r>
      <w:r w:rsidR="000A6909">
        <w:rPr>
          <w:sz w:val="24"/>
          <w:szCs w:val="24"/>
        </w:rPr>
        <w:t xml:space="preserve"> </w:t>
      </w:r>
    </w:p>
    <w:p w14:paraId="644222E1" w14:textId="26DD4448" w:rsidR="007876E6" w:rsidRPr="00135E73" w:rsidRDefault="0001306B" w:rsidP="004D6955">
      <w:pPr>
        <w:pStyle w:val="3"/>
        <w:numPr>
          <w:ilvl w:val="1"/>
          <w:numId w:val="14"/>
        </w:numPr>
        <w:tabs>
          <w:tab w:val="left" w:pos="1134"/>
        </w:tabs>
        <w:spacing w:after="0" w:line="276" w:lineRule="auto"/>
        <w:ind w:left="0" w:firstLine="567"/>
        <w:jc w:val="both"/>
        <w:rPr>
          <w:sz w:val="24"/>
          <w:szCs w:val="24"/>
        </w:rPr>
      </w:pPr>
      <w:r>
        <w:rPr>
          <w:sz w:val="24"/>
          <w:szCs w:val="24"/>
        </w:rPr>
        <w:t>При подтверждении а</w:t>
      </w:r>
      <w:r w:rsidR="007876E6" w:rsidRPr="00135E73">
        <w:rPr>
          <w:sz w:val="24"/>
          <w:szCs w:val="24"/>
        </w:rPr>
        <w:t xml:space="preserve">ктом о недостатках Товара факта наличия недостатков Товара или несоответствия качества Товара условиям Договора, Поставщик в течение </w:t>
      </w:r>
      <w:r w:rsidR="008E65CA" w:rsidRPr="00135E73">
        <w:rPr>
          <w:sz w:val="24"/>
          <w:szCs w:val="24"/>
        </w:rPr>
        <w:fldChar w:fldCharType="begin">
          <w:ffData>
            <w:name w:val="ТекстовоеПоле184"/>
            <w:enabled/>
            <w:calcOnExit w:val="0"/>
            <w:textInput>
              <w:default w:val="15 (пятнадцати)"/>
            </w:textInput>
          </w:ffData>
        </w:fldChar>
      </w:r>
      <w:r w:rsidR="001603EF" w:rsidRPr="00135E73">
        <w:rPr>
          <w:sz w:val="24"/>
          <w:szCs w:val="24"/>
        </w:rPr>
        <w:instrText xml:space="preserve"> FORMTEXT </w:instrText>
      </w:r>
      <w:r w:rsidR="008E65CA" w:rsidRPr="00135E73">
        <w:rPr>
          <w:sz w:val="24"/>
          <w:szCs w:val="24"/>
        </w:rPr>
      </w:r>
      <w:r w:rsidR="008E65CA" w:rsidRPr="00135E73">
        <w:rPr>
          <w:sz w:val="24"/>
          <w:szCs w:val="24"/>
        </w:rPr>
        <w:fldChar w:fldCharType="separate"/>
      </w:r>
      <w:r w:rsidR="001603EF" w:rsidRPr="00135E73">
        <w:rPr>
          <w:noProof/>
          <w:sz w:val="24"/>
          <w:szCs w:val="24"/>
        </w:rPr>
        <w:t>15 (пятнадцати)</w:t>
      </w:r>
      <w:r w:rsidR="008E65CA" w:rsidRPr="00135E73">
        <w:rPr>
          <w:sz w:val="24"/>
          <w:szCs w:val="24"/>
        </w:rPr>
        <w:fldChar w:fldCharType="end"/>
      </w:r>
      <w:r w:rsidR="001603EF" w:rsidRPr="00135E73">
        <w:rPr>
          <w:sz w:val="24"/>
          <w:szCs w:val="24"/>
        </w:rPr>
        <w:t xml:space="preserve"> календарн</w:t>
      </w:r>
      <w:r w:rsidR="0036220A" w:rsidRPr="00135E73">
        <w:rPr>
          <w:sz w:val="24"/>
          <w:szCs w:val="24"/>
        </w:rPr>
        <w:t>ого (-</w:t>
      </w:r>
      <w:r w:rsidR="001603EF" w:rsidRPr="00135E73">
        <w:rPr>
          <w:sz w:val="24"/>
          <w:szCs w:val="24"/>
        </w:rPr>
        <w:t>ых</w:t>
      </w:r>
      <w:r w:rsidR="0036220A" w:rsidRPr="00135E73">
        <w:rPr>
          <w:sz w:val="24"/>
          <w:szCs w:val="24"/>
        </w:rPr>
        <w:t>)</w:t>
      </w:r>
      <w:r w:rsidR="001603EF" w:rsidRPr="00135E73">
        <w:rPr>
          <w:sz w:val="24"/>
          <w:szCs w:val="24"/>
        </w:rPr>
        <w:t xml:space="preserve"> </w:t>
      </w:r>
      <w:r w:rsidR="007876E6" w:rsidRPr="00135E73">
        <w:rPr>
          <w:sz w:val="24"/>
          <w:szCs w:val="24"/>
        </w:rPr>
        <w:t>дн</w:t>
      </w:r>
      <w:r w:rsidR="0036220A" w:rsidRPr="00135E73">
        <w:rPr>
          <w:sz w:val="24"/>
          <w:szCs w:val="24"/>
        </w:rPr>
        <w:t>я (-</w:t>
      </w:r>
      <w:r w:rsidR="007876E6" w:rsidRPr="00135E73">
        <w:rPr>
          <w:sz w:val="24"/>
          <w:szCs w:val="24"/>
        </w:rPr>
        <w:t>ей</w:t>
      </w:r>
      <w:r w:rsidR="0036220A" w:rsidRPr="00135E73">
        <w:rPr>
          <w:sz w:val="24"/>
          <w:szCs w:val="24"/>
        </w:rPr>
        <w:t>)</w:t>
      </w:r>
      <w:r>
        <w:rPr>
          <w:sz w:val="24"/>
          <w:szCs w:val="24"/>
        </w:rPr>
        <w:t xml:space="preserve"> с даты подписания а</w:t>
      </w:r>
      <w:r w:rsidR="007876E6" w:rsidRPr="00135E73">
        <w:rPr>
          <w:sz w:val="24"/>
          <w:szCs w:val="24"/>
        </w:rPr>
        <w:t>кта о недостатках Товара обязан устранить несоответствие или произвести замену Товара на аналогичный Товар, качество которого соответствует условиям Договора.</w:t>
      </w:r>
    </w:p>
    <w:p w14:paraId="5840FA7D" w14:textId="77777777" w:rsidR="001603EF" w:rsidRPr="00135E73" w:rsidRDefault="001603EF" w:rsidP="004D6955">
      <w:pPr>
        <w:pStyle w:val="3"/>
        <w:tabs>
          <w:tab w:val="left" w:pos="1134"/>
        </w:tabs>
        <w:spacing w:after="0" w:line="276" w:lineRule="auto"/>
        <w:ind w:left="567"/>
        <w:jc w:val="both"/>
        <w:rPr>
          <w:sz w:val="24"/>
          <w:szCs w:val="24"/>
        </w:rPr>
      </w:pPr>
    </w:p>
    <w:p w14:paraId="4FD664B3" w14:textId="77777777" w:rsidR="00630E5B" w:rsidRPr="00135E73" w:rsidRDefault="00630E5B" w:rsidP="00747D20">
      <w:pPr>
        <w:keepNext/>
        <w:numPr>
          <w:ilvl w:val="0"/>
          <w:numId w:val="14"/>
        </w:numPr>
        <w:tabs>
          <w:tab w:val="left" w:pos="426"/>
        </w:tabs>
        <w:spacing w:after="60" w:line="276" w:lineRule="auto"/>
        <w:ind w:left="0" w:firstLine="0"/>
        <w:jc w:val="center"/>
        <w:rPr>
          <w:b/>
          <w:bCs/>
        </w:rPr>
      </w:pPr>
      <w:r w:rsidRPr="00135E73">
        <w:rPr>
          <w:b/>
          <w:bCs/>
        </w:rPr>
        <w:t>Ответственность Сторон</w:t>
      </w:r>
      <w:r w:rsidR="001603EF" w:rsidRPr="00135E73">
        <w:rPr>
          <w:b/>
          <w:bCs/>
        </w:rPr>
        <w:t>.</w:t>
      </w:r>
    </w:p>
    <w:p w14:paraId="6EE21851" w14:textId="1113199D"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В случае нарушения сроков поставки Товара Покупатель имеет право требовать от Поставщика уплатить пеню в размере</w:t>
      </w:r>
      <w:r w:rsidR="001603EF" w:rsidRPr="00135E73">
        <w:rPr>
          <w:sz w:val="24"/>
          <w:szCs w:val="24"/>
        </w:rPr>
        <w:t xml:space="preserve"> </w:t>
      </w:r>
      <w:r w:rsidR="00534AE5">
        <w:rPr>
          <w:sz w:val="24"/>
          <w:szCs w:val="24"/>
        </w:rPr>
        <w:fldChar w:fldCharType="begin">
          <w:ffData>
            <w:name w:val=""/>
            <w:enabled/>
            <w:calcOnExit w:val="0"/>
            <w:textInput>
              <w:default w:val="0,1 (здесь и далее: размер ответственности определяется куратором договора, исходя из характера сделки; приведенные значения являются ориентировочными)"/>
            </w:textInput>
          </w:ffData>
        </w:fldChar>
      </w:r>
      <w:r w:rsidR="00534AE5">
        <w:rPr>
          <w:sz w:val="24"/>
          <w:szCs w:val="24"/>
        </w:rPr>
        <w:instrText xml:space="preserve"> FORMTEXT </w:instrText>
      </w:r>
      <w:r w:rsidR="00534AE5">
        <w:rPr>
          <w:sz w:val="24"/>
          <w:szCs w:val="24"/>
        </w:rPr>
      </w:r>
      <w:r w:rsidR="00534AE5">
        <w:rPr>
          <w:sz w:val="24"/>
          <w:szCs w:val="24"/>
        </w:rPr>
        <w:fldChar w:fldCharType="separate"/>
      </w:r>
      <w:r w:rsidR="00534AE5">
        <w:rPr>
          <w:noProof/>
          <w:sz w:val="24"/>
          <w:szCs w:val="24"/>
        </w:rPr>
        <w:t>0,1 (</w:t>
      </w:r>
      <w:r w:rsidR="00534AE5" w:rsidRPr="00534AE5">
        <w:rPr>
          <w:i/>
          <w:noProof/>
          <w:sz w:val="24"/>
          <w:szCs w:val="24"/>
        </w:rPr>
        <w:t>здесь и далее: размер ответственности определяется куратором договора, исходя из характера сделки; приведенные значения являются ориентировочными</w:t>
      </w:r>
      <w:r w:rsidR="00534AE5">
        <w:rPr>
          <w:noProof/>
          <w:sz w:val="24"/>
          <w:szCs w:val="24"/>
        </w:rPr>
        <w:t>)</w:t>
      </w:r>
      <w:r w:rsidR="00534AE5">
        <w:rPr>
          <w:sz w:val="24"/>
          <w:szCs w:val="24"/>
        </w:rPr>
        <w:fldChar w:fldCharType="end"/>
      </w:r>
      <w:r w:rsidR="001D0277" w:rsidRPr="00135E73">
        <w:rPr>
          <w:sz w:val="24"/>
          <w:szCs w:val="24"/>
        </w:rPr>
        <w:t xml:space="preserve"> </w:t>
      </w:r>
      <w:r w:rsidR="001603EF" w:rsidRPr="00135E73">
        <w:rPr>
          <w:sz w:val="24"/>
          <w:szCs w:val="24"/>
        </w:rPr>
        <w:t xml:space="preserve">% </w:t>
      </w:r>
      <w:r w:rsidRPr="00135E73">
        <w:rPr>
          <w:sz w:val="24"/>
          <w:szCs w:val="24"/>
        </w:rPr>
        <w:t>от стоимости не поставленного в срок Товара за каждый день просрочки, но не более чем</w:t>
      </w:r>
      <w:r w:rsidR="00BD1964" w:rsidRPr="00135E73">
        <w:rPr>
          <w:sz w:val="24"/>
          <w:szCs w:val="24"/>
        </w:rPr>
        <w:t xml:space="preserve"> </w:t>
      </w:r>
      <w:r w:rsidR="008E65CA" w:rsidRPr="00135E73">
        <w:rPr>
          <w:sz w:val="24"/>
          <w:szCs w:val="24"/>
        </w:rPr>
        <w:fldChar w:fldCharType="begin">
          <w:ffData>
            <w:name w:val=""/>
            <w:enabled/>
            <w:calcOnExit w:val="0"/>
            <w:textInput>
              <w:default w:val="10"/>
            </w:textInput>
          </w:ffData>
        </w:fldChar>
      </w:r>
      <w:r w:rsidR="001603EF" w:rsidRPr="00135E73">
        <w:rPr>
          <w:sz w:val="24"/>
          <w:szCs w:val="24"/>
        </w:rPr>
        <w:instrText xml:space="preserve"> FORMTEXT </w:instrText>
      </w:r>
      <w:r w:rsidR="008E65CA" w:rsidRPr="00135E73">
        <w:rPr>
          <w:sz w:val="24"/>
          <w:szCs w:val="24"/>
        </w:rPr>
      </w:r>
      <w:r w:rsidR="008E65CA" w:rsidRPr="00135E73">
        <w:rPr>
          <w:sz w:val="24"/>
          <w:szCs w:val="24"/>
        </w:rPr>
        <w:fldChar w:fldCharType="separate"/>
      </w:r>
      <w:r w:rsidR="001603EF" w:rsidRPr="00135E73">
        <w:rPr>
          <w:noProof/>
          <w:sz w:val="24"/>
          <w:szCs w:val="24"/>
        </w:rPr>
        <w:t>10</w:t>
      </w:r>
      <w:r w:rsidR="008E65CA" w:rsidRPr="00135E73">
        <w:rPr>
          <w:sz w:val="24"/>
          <w:szCs w:val="24"/>
        </w:rPr>
        <w:fldChar w:fldCharType="end"/>
      </w:r>
      <w:r w:rsidR="001603EF" w:rsidRPr="00135E73">
        <w:rPr>
          <w:sz w:val="24"/>
          <w:szCs w:val="24"/>
        </w:rPr>
        <w:t xml:space="preserve"> %  </w:t>
      </w:r>
      <w:r w:rsidRPr="00135E73">
        <w:rPr>
          <w:sz w:val="24"/>
          <w:szCs w:val="24"/>
        </w:rPr>
        <w:t>от стоимости не поставленного в срок Товара.</w:t>
      </w:r>
    </w:p>
    <w:p w14:paraId="72CBCDD7" w14:textId="77777777"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В случае нарушения сроков оплаты поставленного Товара Поставщик имеет право требовать от Покупателя уплатить пеню в размере</w:t>
      </w:r>
      <w:r w:rsidR="001603EF" w:rsidRPr="00135E73">
        <w:rPr>
          <w:sz w:val="24"/>
          <w:szCs w:val="24"/>
        </w:rPr>
        <w:t xml:space="preserve"> </w:t>
      </w:r>
      <w:r w:rsidR="008E65CA" w:rsidRPr="00135E73">
        <w:rPr>
          <w:sz w:val="24"/>
          <w:szCs w:val="24"/>
        </w:rPr>
        <w:fldChar w:fldCharType="begin">
          <w:ffData>
            <w:name w:val=""/>
            <w:enabled/>
            <w:calcOnExit w:val="0"/>
            <w:textInput>
              <w:default w:val="0,1"/>
            </w:textInput>
          </w:ffData>
        </w:fldChar>
      </w:r>
      <w:r w:rsidR="001603EF" w:rsidRPr="00135E73">
        <w:rPr>
          <w:sz w:val="24"/>
          <w:szCs w:val="24"/>
        </w:rPr>
        <w:instrText xml:space="preserve"> FORMTEXT </w:instrText>
      </w:r>
      <w:r w:rsidR="008E65CA" w:rsidRPr="00135E73">
        <w:rPr>
          <w:sz w:val="24"/>
          <w:szCs w:val="24"/>
        </w:rPr>
      </w:r>
      <w:r w:rsidR="008E65CA" w:rsidRPr="00135E73">
        <w:rPr>
          <w:sz w:val="24"/>
          <w:szCs w:val="24"/>
        </w:rPr>
        <w:fldChar w:fldCharType="separate"/>
      </w:r>
      <w:r w:rsidR="001603EF" w:rsidRPr="00135E73">
        <w:rPr>
          <w:noProof/>
          <w:sz w:val="24"/>
          <w:szCs w:val="24"/>
        </w:rPr>
        <w:t>0,1</w:t>
      </w:r>
      <w:r w:rsidR="008E65CA" w:rsidRPr="00135E73">
        <w:rPr>
          <w:sz w:val="24"/>
          <w:szCs w:val="24"/>
        </w:rPr>
        <w:fldChar w:fldCharType="end"/>
      </w:r>
      <w:r w:rsidR="001603EF" w:rsidRPr="00135E73">
        <w:rPr>
          <w:sz w:val="24"/>
          <w:szCs w:val="24"/>
        </w:rPr>
        <w:t xml:space="preserve"> %</w:t>
      </w:r>
      <w:r w:rsidR="00BD1964" w:rsidRPr="00135E73">
        <w:rPr>
          <w:sz w:val="24"/>
          <w:szCs w:val="24"/>
        </w:rPr>
        <w:t xml:space="preserve"> </w:t>
      </w:r>
      <w:r w:rsidRPr="00135E73">
        <w:rPr>
          <w:sz w:val="24"/>
          <w:szCs w:val="24"/>
        </w:rPr>
        <w:t xml:space="preserve">от неоплаченной в срок суммы за каждый день просрочки, но не более чем </w:t>
      </w:r>
      <w:r w:rsidR="008E65CA" w:rsidRPr="00135E73">
        <w:rPr>
          <w:sz w:val="24"/>
          <w:szCs w:val="24"/>
        </w:rPr>
        <w:fldChar w:fldCharType="begin">
          <w:ffData>
            <w:name w:val=""/>
            <w:enabled/>
            <w:calcOnExit w:val="0"/>
            <w:textInput>
              <w:default w:val="10"/>
            </w:textInput>
          </w:ffData>
        </w:fldChar>
      </w:r>
      <w:r w:rsidR="001603EF" w:rsidRPr="00135E73">
        <w:rPr>
          <w:sz w:val="24"/>
          <w:szCs w:val="24"/>
        </w:rPr>
        <w:instrText xml:space="preserve"> FORMTEXT </w:instrText>
      </w:r>
      <w:r w:rsidR="008E65CA" w:rsidRPr="00135E73">
        <w:rPr>
          <w:sz w:val="24"/>
          <w:szCs w:val="24"/>
        </w:rPr>
      </w:r>
      <w:r w:rsidR="008E65CA" w:rsidRPr="00135E73">
        <w:rPr>
          <w:sz w:val="24"/>
          <w:szCs w:val="24"/>
        </w:rPr>
        <w:fldChar w:fldCharType="separate"/>
      </w:r>
      <w:r w:rsidR="001603EF" w:rsidRPr="00135E73">
        <w:rPr>
          <w:noProof/>
          <w:sz w:val="24"/>
          <w:szCs w:val="24"/>
        </w:rPr>
        <w:t>10</w:t>
      </w:r>
      <w:r w:rsidR="008E65CA" w:rsidRPr="00135E73">
        <w:rPr>
          <w:sz w:val="24"/>
          <w:szCs w:val="24"/>
        </w:rPr>
        <w:fldChar w:fldCharType="end"/>
      </w:r>
      <w:r w:rsidR="001603EF" w:rsidRPr="00135E73">
        <w:rPr>
          <w:sz w:val="24"/>
          <w:szCs w:val="24"/>
        </w:rPr>
        <w:t xml:space="preserve"> % </w:t>
      </w:r>
      <w:r w:rsidRPr="00135E73">
        <w:rPr>
          <w:sz w:val="24"/>
          <w:szCs w:val="24"/>
        </w:rPr>
        <w:t>от неоплаченной в срок суммы.</w:t>
      </w:r>
    </w:p>
    <w:p w14:paraId="0FA49909" w14:textId="77777777" w:rsidR="001603EF" w:rsidRPr="00135E73" w:rsidRDefault="001603EF"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lastRenderedPageBreak/>
        <w:t xml:space="preserve">В случае поставки некомплектного Товара или Товара ненадлежащего качества Покупатель имеет право требовать от Поставщика уплатить штраф в размере </w:t>
      </w:r>
      <w:r w:rsidR="008E65CA" w:rsidRPr="00135E73">
        <w:rPr>
          <w:sz w:val="24"/>
          <w:szCs w:val="24"/>
        </w:rPr>
        <w:fldChar w:fldCharType="begin">
          <w:ffData>
            <w:name w:val=""/>
            <w:enabled/>
            <w:calcOnExit w:val="0"/>
            <w:textInput>
              <w:default w:val="10"/>
            </w:textInput>
          </w:ffData>
        </w:fldChar>
      </w:r>
      <w:r w:rsidRPr="00135E73">
        <w:rPr>
          <w:sz w:val="24"/>
          <w:szCs w:val="24"/>
        </w:rPr>
        <w:instrText xml:space="preserve"> FORMTEXT </w:instrText>
      </w:r>
      <w:r w:rsidR="008E65CA" w:rsidRPr="00135E73">
        <w:rPr>
          <w:sz w:val="24"/>
          <w:szCs w:val="24"/>
        </w:rPr>
      </w:r>
      <w:r w:rsidR="008E65CA" w:rsidRPr="00135E73">
        <w:rPr>
          <w:sz w:val="24"/>
          <w:szCs w:val="24"/>
        </w:rPr>
        <w:fldChar w:fldCharType="separate"/>
      </w:r>
      <w:r w:rsidRPr="00135E73">
        <w:rPr>
          <w:noProof/>
          <w:sz w:val="24"/>
          <w:szCs w:val="24"/>
        </w:rPr>
        <w:t>10</w:t>
      </w:r>
      <w:r w:rsidR="008E65CA" w:rsidRPr="00135E73">
        <w:rPr>
          <w:sz w:val="24"/>
          <w:szCs w:val="24"/>
        </w:rPr>
        <w:fldChar w:fldCharType="end"/>
      </w:r>
      <w:r w:rsidRPr="00135E73" w:rsidDel="00BD1964">
        <w:rPr>
          <w:sz w:val="24"/>
          <w:szCs w:val="24"/>
        </w:rPr>
        <w:t xml:space="preserve"> </w:t>
      </w:r>
      <w:r w:rsidRPr="00135E73">
        <w:rPr>
          <w:sz w:val="24"/>
          <w:szCs w:val="24"/>
        </w:rPr>
        <w:t>% от стоимости соответствующего Товара.</w:t>
      </w:r>
    </w:p>
    <w:p w14:paraId="388F9F59" w14:textId="77777777"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Поставщик несет ответственность за поставку Товара</w:t>
      </w:r>
      <w:r w:rsidR="0069452E" w:rsidRPr="00135E73">
        <w:rPr>
          <w:sz w:val="24"/>
          <w:szCs w:val="24"/>
        </w:rPr>
        <w:t>,</w:t>
      </w:r>
      <w:r w:rsidRPr="00135E73">
        <w:rPr>
          <w:sz w:val="24"/>
          <w:szCs w:val="24"/>
        </w:rPr>
        <w:t xml:space="preserve"> не прошедшего необходим</w:t>
      </w:r>
      <w:r w:rsidR="0069452E" w:rsidRPr="00135E73">
        <w:rPr>
          <w:sz w:val="24"/>
          <w:szCs w:val="24"/>
        </w:rPr>
        <w:t>ую</w:t>
      </w:r>
      <w:r w:rsidRPr="00135E73">
        <w:rPr>
          <w:sz w:val="24"/>
          <w:szCs w:val="24"/>
        </w:rPr>
        <w:t xml:space="preserve"> сертификаци</w:t>
      </w:r>
      <w:r w:rsidR="0069452E" w:rsidRPr="00135E73">
        <w:rPr>
          <w:sz w:val="24"/>
          <w:szCs w:val="24"/>
        </w:rPr>
        <w:t>ю,</w:t>
      </w:r>
      <w:r w:rsidRPr="00135E73">
        <w:rPr>
          <w:sz w:val="24"/>
          <w:szCs w:val="24"/>
        </w:rPr>
        <w:t xml:space="preserve">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14:paraId="78E0F232" w14:textId="77777777"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Поставщик несет ответственность за поставку Товара с нарушением прав на результаты интеллектуальной деятельности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такого Товара.</w:t>
      </w:r>
    </w:p>
    <w:p w14:paraId="68B85256" w14:textId="7819CC64" w:rsidR="00630E5B"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 xml:space="preserve">Поставщик обязан возместить Покупателю все дополнительные транспортные и складские расходы, возникшие в связи с отправкой Товара не по </w:t>
      </w:r>
      <w:r w:rsidR="0069452E" w:rsidRPr="00135E73">
        <w:rPr>
          <w:sz w:val="24"/>
          <w:szCs w:val="24"/>
        </w:rPr>
        <w:t xml:space="preserve">указанному в Спецификации </w:t>
      </w:r>
      <w:r w:rsidRPr="00135E73">
        <w:rPr>
          <w:sz w:val="24"/>
          <w:szCs w:val="24"/>
        </w:rPr>
        <w:t>адресу, вследствие неполноценной или неправильной маркировки, а также возникшие в связи с досрочной поставкой.</w:t>
      </w:r>
    </w:p>
    <w:p w14:paraId="77140900" w14:textId="77777777" w:rsidR="00747D20" w:rsidRPr="00747D20" w:rsidRDefault="00747D20" w:rsidP="00747D20">
      <w:pPr>
        <w:pStyle w:val="3"/>
        <w:numPr>
          <w:ilvl w:val="1"/>
          <w:numId w:val="14"/>
        </w:numPr>
        <w:tabs>
          <w:tab w:val="left" w:pos="1134"/>
        </w:tabs>
        <w:spacing w:after="0" w:line="276" w:lineRule="auto"/>
        <w:ind w:left="0" w:firstLine="567"/>
        <w:jc w:val="both"/>
        <w:rPr>
          <w:sz w:val="24"/>
          <w:szCs w:val="24"/>
        </w:rPr>
      </w:pPr>
      <w:r w:rsidRPr="00747D20">
        <w:rPr>
          <w:sz w:val="24"/>
          <w:szCs w:val="24"/>
        </w:rPr>
        <w:t xml:space="preserve">В случае поставки Товара без согласия Покупателя ранее </w:t>
      </w:r>
      <w:r w:rsidRPr="00747D20">
        <w:rPr>
          <w:sz w:val="24"/>
          <w:szCs w:val="24"/>
        </w:rPr>
        <w:fldChar w:fldCharType="begin">
          <w:ffData>
            <w:name w:val="ТекстовоеПоле15"/>
            <w:enabled/>
            <w:calcOnExit w:val="0"/>
            <w:textInput/>
          </w:ffData>
        </w:fldChar>
      </w:r>
      <w:r w:rsidRPr="00747D20">
        <w:rPr>
          <w:sz w:val="24"/>
          <w:szCs w:val="24"/>
        </w:rPr>
        <w:instrText xml:space="preserve"> FORMTEXT </w:instrText>
      </w:r>
      <w:r w:rsidRPr="00747D20">
        <w:rPr>
          <w:sz w:val="24"/>
          <w:szCs w:val="24"/>
        </w:rPr>
      </w:r>
      <w:r w:rsidRPr="00747D20">
        <w:rPr>
          <w:sz w:val="24"/>
          <w:szCs w:val="24"/>
        </w:rPr>
        <w:fldChar w:fldCharType="separate"/>
      </w:r>
      <w:r w:rsidRPr="00747D20">
        <w:rPr>
          <w:sz w:val="24"/>
          <w:szCs w:val="24"/>
        </w:rPr>
        <w:t> </w:t>
      </w:r>
      <w:r w:rsidRPr="00747D20">
        <w:rPr>
          <w:sz w:val="24"/>
          <w:szCs w:val="24"/>
        </w:rPr>
        <w:t> </w:t>
      </w:r>
      <w:r w:rsidRPr="00747D20">
        <w:rPr>
          <w:sz w:val="24"/>
          <w:szCs w:val="24"/>
        </w:rPr>
        <w:t> </w:t>
      </w:r>
      <w:r w:rsidRPr="00747D20">
        <w:rPr>
          <w:sz w:val="24"/>
          <w:szCs w:val="24"/>
        </w:rPr>
        <w:t> </w:t>
      </w:r>
      <w:r w:rsidRPr="00747D20">
        <w:rPr>
          <w:sz w:val="24"/>
          <w:szCs w:val="24"/>
        </w:rPr>
        <w:t> </w:t>
      </w:r>
      <w:r w:rsidRPr="00747D20">
        <w:rPr>
          <w:sz w:val="24"/>
          <w:szCs w:val="24"/>
        </w:rPr>
        <w:fldChar w:fldCharType="end"/>
      </w:r>
      <w:r w:rsidRPr="00747D20">
        <w:rPr>
          <w:sz w:val="24"/>
          <w:szCs w:val="24"/>
        </w:rPr>
        <w:t xml:space="preserve"> дней до начала срока, установленного в соответствующем Приложении к Договору для данной партии Товара, Покупатель вправе потребовать от Поставщика уплаты штрафа в размере </w:t>
      </w:r>
      <w:r w:rsidRPr="00747D20">
        <w:rPr>
          <w:sz w:val="24"/>
          <w:szCs w:val="24"/>
        </w:rPr>
        <w:fldChar w:fldCharType="begin">
          <w:ffData>
            <w:name w:val="ТекстовоеПоле15"/>
            <w:enabled/>
            <w:calcOnExit w:val="0"/>
            <w:textInput/>
          </w:ffData>
        </w:fldChar>
      </w:r>
      <w:r w:rsidRPr="00747D20">
        <w:rPr>
          <w:sz w:val="24"/>
          <w:szCs w:val="24"/>
        </w:rPr>
        <w:instrText xml:space="preserve"> FORMTEXT </w:instrText>
      </w:r>
      <w:r w:rsidRPr="00747D20">
        <w:rPr>
          <w:sz w:val="24"/>
          <w:szCs w:val="24"/>
        </w:rPr>
      </w:r>
      <w:r w:rsidRPr="00747D20">
        <w:rPr>
          <w:sz w:val="24"/>
          <w:szCs w:val="24"/>
        </w:rPr>
        <w:fldChar w:fldCharType="separate"/>
      </w:r>
      <w:r w:rsidRPr="00747D20">
        <w:rPr>
          <w:sz w:val="24"/>
          <w:szCs w:val="24"/>
        </w:rPr>
        <w:t> </w:t>
      </w:r>
      <w:r w:rsidRPr="00747D20">
        <w:rPr>
          <w:sz w:val="24"/>
          <w:szCs w:val="24"/>
        </w:rPr>
        <w:t> </w:t>
      </w:r>
      <w:r w:rsidRPr="00747D20">
        <w:rPr>
          <w:sz w:val="24"/>
          <w:szCs w:val="24"/>
        </w:rPr>
        <w:t> </w:t>
      </w:r>
      <w:r w:rsidRPr="00747D20">
        <w:rPr>
          <w:sz w:val="24"/>
          <w:szCs w:val="24"/>
        </w:rPr>
        <w:t> </w:t>
      </w:r>
      <w:r w:rsidRPr="00747D20">
        <w:rPr>
          <w:sz w:val="24"/>
          <w:szCs w:val="24"/>
        </w:rPr>
        <w:t> </w:t>
      </w:r>
      <w:r w:rsidRPr="00747D20">
        <w:rPr>
          <w:sz w:val="24"/>
          <w:szCs w:val="24"/>
        </w:rPr>
        <w:fldChar w:fldCharType="end"/>
      </w:r>
      <w:r w:rsidRPr="00747D20">
        <w:rPr>
          <w:sz w:val="24"/>
          <w:szCs w:val="24"/>
        </w:rPr>
        <w:t xml:space="preserve"> за каждый факт досрочной поставки.</w:t>
      </w:r>
    </w:p>
    <w:p w14:paraId="56AA4EA4" w14:textId="77777777" w:rsidR="00747D20" w:rsidRPr="00747D20" w:rsidRDefault="00747D20" w:rsidP="00747D20">
      <w:pPr>
        <w:pStyle w:val="3"/>
        <w:numPr>
          <w:ilvl w:val="1"/>
          <w:numId w:val="14"/>
        </w:numPr>
        <w:tabs>
          <w:tab w:val="left" w:pos="1134"/>
        </w:tabs>
        <w:spacing w:after="0" w:line="276" w:lineRule="auto"/>
        <w:ind w:left="0" w:firstLine="567"/>
        <w:jc w:val="both"/>
        <w:rPr>
          <w:sz w:val="24"/>
          <w:szCs w:val="24"/>
        </w:rPr>
      </w:pPr>
      <w:r w:rsidRPr="00747D20">
        <w:rPr>
          <w:sz w:val="24"/>
          <w:szCs w:val="24"/>
        </w:rPr>
        <w:t xml:space="preserve">В случае просрочки поставки Товара более </w:t>
      </w:r>
      <w:r w:rsidRPr="00747D20">
        <w:rPr>
          <w:sz w:val="24"/>
          <w:szCs w:val="24"/>
        </w:rPr>
        <w:fldChar w:fldCharType="begin">
          <w:ffData>
            <w:name w:val="ТекстовоеПоле15"/>
            <w:enabled/>
            <w:calcOnExit w:val="0"/>
            <w:textInput/>
          </w:ffData>
        </w:fldChar>
      </w:r>
      <w:r w:rsidRPr="00747D20">
        <w:rPr>
          <w:sz w:val="24"/>
          <w:szCs w:val="24"/>
        </w:rPr>
        <w:instrText xml:space="preserve"> FORMTEXT </w:instrText>
      </w:r>
      <w:r w:rsidRPr="00747D20">
        <w:rPr>
          <w:sz w:val="24"/>
          <w:szCs w:val="24"/>
        </w:rPr>
      </w:r>
      <w:r w:rsidRPr="00747D20">
        <w:rPr>
          <w:sz w:val="24"/>
          <w:szCs w:val="24"/>
        </w:rPr>
        <w:fldChar w:fldCharType="separate"/>
      </w:r>
      <w:r w:rsidRPr="00747D20">
        <w:rPr>
          <w:sz w:val="24"/>
          <w:szCs w:val="24"/>
        </w:rPr>
        <w:t> </w:t>
      </w:r>
      <w:r w:rsidRPr="00747D20">
        <w:rPr>
          <w:sz w:val="24"/>
          <w:szCs w:val="24"/>
        </w:rPr>
        <w:t> </w:t>
      </w:r>
      <w:r w:rsidRPr="00747D20">
        <w:rPr>
          <w:sz w:val="24"/>
          <w:szCs w:val="24"/>
        </w:rPr>
        <w:t> </w:t>
      </w:r>
      <w:r w:rsidRPr="00747D20">
        <w:rPr>
          <w:sz w:val="24"/>
          <w:szCs w:val="24"/>
        </w:rPr>
        <w:t> </w:t>
      </w:r>
      <w:r w:rsidRPr="00747D20">
        <w:rPr>
          <w:sz w:val="24"/>
          <w:szCs w:val="24"/>
        </w:rPr>
        <w:t> </w:t>
      </w:r>
      <w:r w:rsidRPr="00747D20">
        <w:rPr>
          <w:sz w:val="24"/>
          <w:szCs w:val="24"/>
        </w:rPr>
        <w:fldChar w:fldCharType="end"/>
      </w:r>
      <w:r w:rsidRPr="00747D20">
        <w:rPr>
          <w:sz w:val="24"/>
          <w:szCs w:val="24"/>
        </w:rPr>
        <w:t xml:space="preserve">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w:t>
      </w:r>
    </w:p>
    <w:p w14:paraId="023B95EC" w14:textId="423B6F71" w:rsidR="0050349B" w:rsidRDefault="0050349B" w:rsidP="00747D20">
      <w:pPr>
        <w:pStyle w:val="3"/>
        <w:numPr>
          <w:ilvl w:val="1"/>
          <w:numId w:val="14"/>
        </w:numPr>
        <w:tabs>
          <w:tab w:val="left" w:pos="1134"/>
        </w:tabs>
        <w:spacing w:after="0" w:line="276" w:lineRule="auto"/>
        <w:ind w:left="0" w:firstLine="567"/>
        <w:jc w:val="both"/>
        <w:rPr>
          <w:sz w:val="24"/>
          <w:szCs w:val="24"/>
        </w:rPr>
      </w:pPr>
      <w:r w:rsidRPr="00135E73">
        <w:rPr>
          <w:sz w:val="24"/>
          <w:szCs w:val="24"/>
        </w:rPr>
        <w:t>В случае нарушения требований настоящего Договора по оформлению счетов-фактур и/или первичных документов или непредоставления оригиналов счетов-фактур и/или первичных документов (включая счета-фактуры на предоплату) в установленные Договором сроки, Сторона, осуществляющая оплату товаров (работ, услуг) по Договору, имеет право требовать от другой Стороны уплаты неустойку в виде пени в размере 0,1% от стоимости товаров (работ, услуг), указанных в несвоевременно представленном и/или некорректно оформленном счете-фактуре и/или первичном документе за каждый день просрочки предоставления надлежаще оформленных документов.</w:t>
      </w:r>
    </w:p>
    <w:p w14:paraId="6E56C3BC" w14:textId="29D7231C" w:rsidR="005B4129" w:rsidRPr="005B4129" w:rsidRDefault="005B4129" w:rsidP="005B4129">
      <w:pPr>
        <w:pStyle w:val="3"/>
        <w:numPr>
          <w:ilvl w:val="1"/>
          <w:numId w:val="14"/>
        </w:numPr>
        <w:tabs>
          <w:tab w:val="left" w:pos="1134"/>
        </w:tabs>
        <w:spacing w:after="0" w:line="276" w:lineRule="auto"/>
        <w:ind w:left="0" w:firstLine="567"/>
        <w:jc w:val="both"/>
        <w:rPr>
          <w:sz w:val="24"/>
          <w:szCs w:val="24"/>
        </w:rPr>
      </w:pPr>
      <w:r w:rsidRPr="005B4129">
        <w:rPr>
          <w:sz w:val="24"/>
          <w:szCs w:val="24"/>
        </w:rPr>
        <w:t>В случае непредоставления и/или несвоевременного предоставления Поставщиком  Акта сверки</w:t>
      </w:r>
      <w:r w:rsidR="00717C3D">
        <w:rPr>
          <w:sz w:val="24"/>
          <w:szCs w:val="24"/>
        </w:rPr>
        <w:t xml:space="preserve"> взаиморасчетов</w:t>
      </w:r>
      <w:r w:rsidRPr="005B4129">
        <w:rPr>
          <w:sz w:val="24"/>
          <w:szCs w:val="24"/>
        </w:rPr>
        <w:t xml:space="preserve">, предусмотренного п. </w:t>
      </w:r>
      <w:r w:rsidR="003737EC">
        <w:rPr>
          <w:sz w:val="24"/>
          <w:szCs w:val="24"/>
        </w:rPr>
        <w:t>3</w:t>
      </w:r>
      <w:r w:rsidRPr="005B4129">
        <w:rPr>
          <w:sz w:val="24"/>
          <w:szCs w:val="24"/>
        </w:rPr>
        <w:t xml:space="preserve">.6. Договора, Покупатель вправе предъявить Поставщику требование об уплате штрафа в размере </w:t>
      </w:r>
      <w:r w:rsidR="006206FF">
        <w:rPr>
          <w:sz w:val="24"/>
          <w:szCs w:val="24"/>
        </w:rPr>
        <w:fldChar w:fldCharType="begin">
          <w:ffData>
            <w:name w:val="ТекстовоеПоле751"/>
            <w:enabled/>
            <w:calcOnExit w:val="0"/>
            <w:textInput>
              <w:default w:val="5 000 (Пять тысяч)"/>
            </w:textInput>
          </w:ffData>
        </w:fldChar>
      </w:r>
      <w:bookmarkStart w:id="5" w:name="ТекстовоеПоле751"/>
      <w:r w:rsidR="006206FF">
        <w:rPr>
          <w:sz w:val="24"/>
          <w:szCs w:val="24"/>
        </w:rPr>
        <w:instrText xml:space="preserve"> FORMTEXT </w:instrText>
      </w:r>
      <w:r w:rsidR="006206FF">
        <w:rPr>
          <w:sz w:val="24"/>
          <w:szCs w:val="24"/>
        </w:rPr>
      </w:r>
      <w:r w:rsidR="006206FF">
        <w:rPr>
          <w:sz w:val="24"/>
          <w:szCs w:val="24"/>
        </w:rPr>
        <w:fldChar w:fldCharType="separate"/>
      </w:r>
      <w:r w:rsidR="006206FF">
        <w:rPr>
          <w:sz w:val="24"/>
          <w:szCs w:val="24"/>
        </w:rPr>
        <w:t>5 000 (Пять тысяч)</w:t>
      </w:r>
      <w:r w:rsidR="006206FF">
        <w:rPr>
          <w:sz w:val="24"/>
          <w:szCs w:val="24"/>
        </w:rPr>
        <w:fldChar w:fldCharType="end"/>
      </w:r>
      <w:bookmarkEnd w:id="5"/>
      <w:r w:rsidRPr="005B4129">
        <w:rPr>
          <w:sz w:val="24"/>
          <w:szCs w:val="24"/>
        </w:rPr>
        <w:t xml:space="preserve"> </w:t>
      </w:r>
      <w:r w:rsidR="006206FF">
        <w:rPr>
          <w:sz w:val="24"/>
          <w:szCs w:val="24"/>
        </w:rPr>
        <w:t xml:space="preserve">рублей </w:t>
      </w:r>
      <w:r w:rsidRPr="005B4129">
        <w:rPr>
          <w:sz w:val="24"/>
          <w:szCs w:val="24"/>
        </w:rPr>
        <w:t xml:space="preserve">за каждый факт непредоставления Акта сверки </w:t>
      </w:r>
      <w:r w:rsidR="00717C3D">
        <w:rPr>
          <w:sz w:val="24"/>
          <w:szCs w:val="24"/>
        </w:rPr>
        <w:t xml:space="preserve">взаиморасчетов </w:t>
      </w:r>
      <w:r w:rsidRPr="005B4129">
        <w:rPr>
          <w:sz w:val="24"/>
          <w:szCs w:val="24"/>
        </w:rPr>
        <w:t>за соответствующий период.</w:t>
      </w:r>
    </w:p>
    <w:p w14:paraId="4417EC2A" w14:textId="77777777" w:rsidR="00747D20" w:rsidRPr="00747D20" w:rsidRDefault="00747D20" w:rsidP="00747D20">
      <w:pPr>
        <w:pStyle w:val="3"/>
        <w:numPr>
          <w:ilvl w:val="1"/>
          <w:numId w:val="14"/>
        </w:numPr>
        <w:tabs>
          <w:tab w:val="left" w:pos="1134"/>
        </w:tabs>
        <w:spacing w:after="0" w:line="276" w:lineRule="auto"/>
        <w:ind w:left="0" w:firstLine="567"/>
        <w:jc w:val="both"/>
        <w:rPr>
          <w:sz w:val="24"/>
          <w:szCs w:val="24"/>
        </w:rPr>
      </w:pPr>
      <w:r w:rsidRPr="00747D20">
        <w:rPr>
          <w:sz w:val="24"/>
          <w:szCs w:val="24"/>
        </w:rPr>
        <w:t>Уплата штрафных санкций не освобождает Стороны от обязательств по настоящему Договору.</w:t>
      </w:r>
    </w:p>
    <w:p w14:paraId="64CBEF8E" w14:textId="77777777" w:rsidR="00747D20" w:rsidRPr="00747D20" w:rsidRDefault="00747D20" w:rsidP="00747D20">
      <w:pPr>
        <w:pStyle w:val="3"/>
        <w:numPr>
          <w:ilvl w:val="1"/>
          <w:numId w:val="14"/>
        </w:numPr>
        <w:tabs>
          <w:tab w:val="left" w:pos="1134"/>
        </w:tabs>
        <w:spacing w:after="0" w:line="276" w:lineRule="auto"/>
        <w:ind w:left="0" w:firstLine="567"/>
        <w:jc w:val="both"/>
        <w:rPr>
          <w:sz w:val="24"/>
          <w:szCs w:val="24"/>
        </w:rPr>
      </w:pPr>
      <w:r w:rsidRPr="00747D20">
        <w:rPr>
          <w:sz w:val="24"/>
          <w:szCs w:val="24"/>
        </w:rPr>
        <w:t>Стороны вправе не предъявлять штрафы, пени и иные санкции, предусмотренные условиями настоящего Договора, а также причиненные убытки.</w:t>
      </w:r>
    </w:p>
    <w:p w14:paraId="4627A05F" w14:textId="163652D0" w:rsidR="00747D20" w:rsidRDefault="00747D20" w:rsidP="00747D20">
      <w:pPr>
        <w:pStyle w:val="3"/>
        <w:numPr>
          <w:ilvl w:val="1"/>
          <w:numId w:val="14"/>
        </w:numPr>
        <w:tabs>
          <w:tab w:val="left" w:pos="1134"/>
        </w:tabs>
        <w:spacing w:after="0" w:line="276" w:lineRule="auto"/>
        <w:ind w:left="0" w:firstLine="567"/>
        <w:jc w:val="both"/>
        <w:rPr>
          <w:sz w:val="24"/>
          <w:szCs w:val="24"/>
        </w:rPr>
      </w:pPr>
      <w:r w:rsidRPr="00747D20">
        <w:rPr>
          <w:sz w:val="24"/>
          <w:szCs w:val="24"/>
        </w:rPr>
        <w:t>Стороны договорились, что во всех случаях установления неустойки в процентах от стоимости Товара, неустойка рассчитывается, исходя из стоимости Товара, включая НДС.</w:t>
      </w:r>
    </w:p>
    <w:p w14:paraId="3D13A4D8" w14:textId="77777777" w:rsidR="00747D20" w:rsidRPr="00747D20" w:rsidRDefault="00747D20" w:rsidP="00747D20">
      <w:pPr>
        <w:pStyle w:val="3"/>
        <w:tabs>
          <w:tab w:val="left" w:pos="1134"/>
        </w:tabs>
        <w:spacing w:after="0" w:line="276" w:lineRule="auto"/>
        <w:ind w:left="567"/>
        <w:jc w:val="both"/>
        <w:rPr>
          <w:sz w:val="24"/>
          <w:szCs w:val="24"/>
        </w:rPr>
      </w:pPr>
    </w:p>
    <w:p w14:paraId="42346629" w14:textId="77777777" w:rsidR="007876E6" w:rsidRPr="00135E73" w:rsidRDefault="007876E6" w:rsidP="00747D20">
      <w:pPr>
        <w:keepNext/>
        <w:numPr>
          <w:ilvl w:val="0"/>
          <w:numId w:val="14"/>
        </w:numPr>
        <w:tabs>
          <w:tab w:val="left" w:pos="426"/>
        </w:tabs>
        <w:spacing w:after="60" w:line="276" w:lineRule="auto"/>
        <w:ind w:left="0" w:firstLine="0"/>
        <w:jc w:val="center"/>
        <w:rPr>
          <w:b/>
          <w:bCs/>
        </w:rPr>
      </w:pPr>
      <w:r w:rsidRPr="00135E73">
        <w:rPr>
          <w:b/>
          <w:bCs/>
        </w:rPr>
        <w:lastRenderedPageBreak/>
        <w:t>Обстоятельства непреодолимой силы (форс-мажор)</w:t>
      </w:r>
      <w:r w:rsidR="00A80E95" w:rsidRPr="00135E73">
        <w:rPr>
          <w:b/>
          <w:bCs/>
        </w:rPr>
        <w:t>.</w:t>
      </w:r>
    </w:p>
    <w:p w14:paraId="6F401533" w14:textId="77777777" w:rsidR="007876E6" w:rsidRPr="00135E73" w:rsidRDefault="007876E6" w:rsidP="004D6955">
      <w:pPr>
        <w:pStyle w:val="3"/>
        <w:numPr>
          <w:ilvl w:val="1"/>
          <w:numId w:val="14"/>
        </w:numPr>
        <w:tabs>
          <w:tab w:val="left" w:pos="1276"/>
        </w:tabs>
        <w:spacing w:after="0" w:line="276" w:lineRule="auto"/>
        <w:ind w:left="0" w:firstLine="567"/>
        <w:jc w:val="both"/>
        <w:rPr>
          <w:sz w:val="24"/>
          <w:szCs w:val="24"/>
        </w:rPr>
      </w:pPr>
      <w:r w:rsidRPr="00135E73">
        <w:rPr>
          <w:sz w:val="24"/>
          <w:szCs w:val="24"/>
        </w:rPr>
        <w:t>Стороны не несут ответственности за неисполнение любого из своих обязательств, за исключением обязательств по оплате поставленного Товара,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обстоятельствам непреодолимой силы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Договора.</w:t>
      </w:r>
    </w:p>
    <w:p w14:paraId="087A2B5C" w14:textId="77777777" w:rsidR="007876E6" w:rsidRPr="00135E73" w:rsidRDefault="007876E6" w:rsidP="004D6955">
      <w:pPr>
        <w:pStyle w:val="3"/>
        <w:tabs>
          <w:tab w:val="left" w:pos="1276"/>
        </w:tabs>
        <w:spacing w:after="0" w:line="276" w:lineRule="auto"/>
        <w:ind w:left="0" w:firstLine="567"/>
        <w:jc w:val="both"/>
        <w:rPr>
          <w:sz w:val="24"/>
          <w:szCs w:val="24"/>
        </w:rPr>
      </w:pPr>
      <w:r w:rsidRPr="00135E73">
        <w:rPr>
          <w:sz w:val="24"/>
          <w:szCs w:val="24"/>
        </w:rPr>
        <w:t>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w:t>
      </w:r>
    </w:p>
    <w:p w14:paraId="51DE1634" w14:textId="77777777" w:rsidR="007876E6" w:rsidRPr="00135E73" w:rsidRDefault="007876E6" w:rsidP="004D6955">
      <w:pPr>
        <w:pStyle w:val="3"/>
        <w:tabs>
          <w:tab w:val="left" w:pos="1276"/>
        </w:tabs>
        <w:spacing w:after="0" w:line="276" w:lineRule="auto"/>
        <w:ind w:left="0" w:firstLine="567"/>
        <w:jc w:val="both"/>
        <w:rPr>
          <w:sz w:val="24"/>
          <w:szCs w:val="24"/>
        </w:rPr>
      </w:pPr>
      <w:r w:rsidRPr="00135E73">
        <w:rPr>
          <w:sz w:val="24"/>
          <w:szCs w:val="24"/>
        </w:rPr>
        <w:t xml:space="preserve">В случае если продолжительность обстоятельств непреодолимой силы превышает </w:t>
      </w:r>
      <w:r w:rsidR="002E2C8B" w:rsidRPr="00135E73">
        <w:rPr>
          <w:sz w:val="24"/>
          <w:szCs w:val="24"/>
        </w:rPr>
        <w:t>30 (тридцать)</w:t>
      </w:r>
      <w:r w:rsidRPr="00135E73">
        <w:rPr>
          <w:sz w:val="24"/>
          <w:szCs w:val="24"/>
        </w:rPr>
        <w:t xml:space="preserve"> дней, Договор может быть расторгнут по письменному заявлению любой из Сторон.</w:t>
      </w:r>
    </w:p>
    <w:p w14:paraId="5006A20E" w14:textId="77777777" w:rsidR="007876E6" w:rsidRPr="00135E73" w:rsidRDefault="007876E6" w:rsidP="004D6955">
      <w:pPr>
        <w:pStyle w:val="3"/>
        <w:numPr>
          <w:ilvl w:val="1"/>
          <w:numId w:val="14"/>
        </w:numPr>
        <w:tabs>
          <w:tab w:val="left" w:pos="1276"/>
        </w:tabs>
        <w:spacing w:after="0" w:line="276" w:lineRule="auto"/>
        <w:ind w:left="0" w:firstLine="567"/>
        <w:jc w:val="both"/>
        <w:rPr>
          <w:sz w:val="24"/>
          <w:szCs w:val="24"/>
        </w:rPr>
      </w:pPr>
      <w:r w:rsidRPr="00135E73">
        <w:rPr>
          <w:sz w:val="24"/>
          <w:szCs w:val="24"/>
        </w:rPr>
        <w:t>Несмотря на наступление обстоятельств непреодолимой силы, перед прекращением Договора вследствие таких обстоятельств Стороны осуществляют окончательные взаиморасчеты.</w:t>
      </w:r>
    </w:p>
    <w:p w14:paraId="2983D2C5" w14:textId="28E814F5" w:rsidR="007876E6" w:rsidRPr="00135E73" w:rsidRDefault="007876E6" w:rsidP="004D6955">
      <w:pPr>
        <w:pStyle w:val="3"/>
        <w:numPr>
          <w:ilvl w:val="1"/>
          <w:numId w:val="14"/>
        </w:numPr>
        <w:tabs>
          <w:tab w:val="left" w:pos="1276"/>
        </w:tabs>
        <w:spacing w:after="0" w:line="276" w:lineRule="auto"/>
        <w:ind w:left="0" w:firstLine="567"/>
        <w:jc w:val="both"/>
        <w:rPr>
          <w:sz w:val="24"/>
          <w:szCs w:val="24"/>
        </w:rPr>
      </w:pPr>
      <w:r w:rsidRPr="00135E73">
        <w:rPr>
          <w:sz w:val="24"/>
          <w:szCs w:val="24"/>
        </w:rPr>
        <w:t>Сторона, для которой стало невозможным исполнение обязательств по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(тридцати) календарных дней представить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w:t>
      </w:r>
      <w:r w:rsidR="009C6267">
        <w:rPr>
          <w:sz w:val="24"/>
          <w:szCs w:val="24"/>
        </w:rPr>
        <w:t xml:space="preserve">ой организацией или </w:t>
      </w:r>
      <w:r w:rsidRPr="00135E73">
        <w:rPr>
          <w:sz w:val="24"/>
          <w:szCs w:val="24"/>
        </w:rPr>
        <w:t>органом, расположенн</w:t>
      </w:r>
      <w:r w:rsidR="009C6267">
        <w:rPr>
          <w:sz w:val="24"/>
          <w:szCs w:val="24"/>
        </w:rPr>
        <w:t>ой (-</w:t>
      </w:r>
      <w:r w:rsidRPr="00135E73">
        <w:rPr>
          <w:sz w:val="24"/>
          <w:szCs w:val="24"/>
        </w:rPr>
        <w:t>ым</w:t>
      </w:r>
      <w:r w:rsidR="009C6267">
        <w:rPr>
          <w:sz w:val="24"/>
          <w:szCs w:val="24"/>
        </w:rPr>
        <w:t>)</w:t>
      </w:r>
      <w:r w:rsidRPr="00135E73">
        <w:rPr>
          <w:sz w:val="24"/>
          <w:szCs w:val="24"/>
        </w:rPr>
        <w:t xml:space="preserve"> по месту возникновения обстоятельств непреодолимой силы.</w:t>
      </w:r>
    </w:p>
    <w:p w14:paraId="4139A7AF" w14:textId="77777777" w:rsidR="00A80E95" w:rsidRPr="00135E73" w:rsidRDefault="00A80E95" w:rsidP="006206FF">
      <w:pPr>
        <w:pStyle w:val="3"/>
        <w:tabs>
          <w:tab w:val="left" w:pos="1276"/>
        </w:tabs>
        <w:spacing w:after="0" w:line="276" w:lineRule="auto"/>
        <w:ind w:left="567"/>
        <w:jc w:val="both"/>
        <w:rPr>
          <w:sz w:val="24"/>
          <w:szCs w:val="24"/>
        </w:rPr>
      </w:pPr>
    </w:p>
    <w:p w14:paraId="5BE2AF6D" w14:textId="77777777" w:rsidR="00EB7ED4" w:rsidRPr="00135E73" w:rsidRDefault="00EB7ED4" w:rsidP="00747D20">
      <w:pPr>
        <w:keepNext/>
        <w:numPr>
          <w:ilvl w:val="0"/>
          <w:numId w:val="14"/>
        </w:numPr>
        <w:tabs>
          <w:tab w:val="left" w:pos="426"/>
        </w:tabs>
        <w:spacing w:after="60" w:line="276" w:lineRule="auto"/>
        <w:ind w:left="0" w:firstLine="0"/>
        <w:jc w:val="center"/>
        <w:rPr>
          <w:b/>
          <w:bCs/>
        </w:rPr>
      </w:pPr>
      <w:r w:rsidRPr="00135E73">
        <w:rPr>
          <w:b/>
          <w:bCs/>
        </w:rPr>
        <w:t>Конфиденциальность</w:t>
      </w:r>
      <w:r w:rsidR="00A80E95" w:rsidRPr="00135E73">
        <w:rPr>
          <w:b/>
          <w:bCs/>
        </w:rPr>
        <w:t>.</w:t>
      </w:r>
    </w:p>
    <w:p w14:paraId="31C54459" w14:textId="0787FC2A" w:rsidR="00E71F21" w:rsidRPr="006206FF" w:rsidRDefault="00EE4B42" w:rsidP="006206FF">
      <w:pPr>
        <w:pStyle w:val="3"/>
        <w:numPr>
          <w:ilvl w:val="1"/>
          <w:numId w:val="14"/>
        </w:numPr>
        <w:tabs>
          <w:tab w:val="left" w:pos="1276"/>
        </w:tabs>
        <w:spacing w:after="0" w:line="276" w:lineRule="auto"/>
        <w:ind w:left="0" w:firstLine="567"/>
        <w:jc w:val="both"/>
        <w:rPr>
          <w:sz w:val="24"/>
          <w:szCs w:val="24"/>
        </w:rPr>
      </w:pPr>
      <w:r w:rsidRPr="00EE4B42">
        <w:rPr>
          <w:sz w:val="24"/>
          <w:szCs w:val="24"/>
        </w:rPr>
        <w:t>Для целей настоящего Договора термин</w:t>
      </w:r>
    </w:p>
    <w:p w14:paraId="77DBE990" w14:textId="77777777" w:rsidR="00E71F21" w:rsidRPr="002B4C60" w:rsidRDefault="00E71F21" w:rsidP="006206FF">
      <w:pPr>
        <w:pStyle w:val="afc"/>
        <w:tabs>
          <w:tab w:val="left" w:pos="709"/>
          <w:tab w:val="num" w:pos="1140"/>
        </w:tabs>
        <w:spacing w:line="276" w:lineRule="auto"/>
        <w:ind w:left="142" w:firstLine="425"/>
        <w:contextualSpacing w:val="0"/>
        <w:jc w:val="both"/>
        <w:rPr>
          <w:bCs/>
          <w:color w:val="000000" w:themeColor="text1"/>
        </w:rPr>
      </w:pPr>
      <w:r w:rsidRPr="006206FF">
        <w:rPr>
          <w:b/>
          <w:color w:val="000000" w:themeColor="text1"/>
        </w:rPr>
        <w:t>«Раскрывающая сторона»</w:t>
      </w:r>
      <w:r w:rsidRPr="002B4C60">
        <w:rPr>
          <w:color w:val="000000" w:themeColor="text1"/>
        </w:rPr>
        <w:t xml:space="preserve">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2B4C60">
        <w:rPr>
          <w:bCs/>
          <w:color w:val="000000" w:themeColor="text1"/>
        </w:rPr>
        <w:t xml:space="preserve"> </w:t>
      </w:r>
    </w:p>
    <w:p w14:paraId="4A9C3458" w14:textId="77777777" w:rsidR="00E71F21" w:rsidRPr="002B4C60" w:rsidRDefault="00E71F21" w:rsidP="006206FF">
      <w:pPr>
        <w:pStyle w:val="afc"/>
        <w:tabs>
          <w:tab w:val="left" w:pos="709"/>
          <w:tab w:val="num" w:pos="1140"/>
        </w:tabs>
        <w:spacing w:line="276" w:lineRule="auto"/>
        <w:ind w:left="142" w:firstLine="425"/>
        <w:contextualSpacing w:val="0"/>
        <w:jc w:val="both"/>
        <w:rPr>
          <w:bCs/>
          <w:color w:val="000000" w:themeColor="text1"/>
        </w:rPr>
      </w:pPr>
      <w:r w:rsidRPr="006206FF">
        <w:rPr>
          <w:b/>
          <w:bCs/>
          <w:color w:val="000000" w:themeColor="text1"/>
        </w:rPr>
        <w:t>«Получающая Сторона»</w:t>
      </w:r>
      <w:r w:rsidRPr="002B4C60">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2B4C60">
        <w:rPr>
          <w:color w:val="000000" w:themeColor="text1"/>
        </w:rPr>
        <w:t>(далее – Представители Получающей Стороны)</w:t>
      </w:r>
      <w:r w:rsidRPr="002B4C60">
        <w:rPr>
          <w:bCs/>
          <w:color w:val="000000" w:themeColor="text1"/>
        </w:rPr>
        <w:t>, которой получают) Конфиденциальную Информацию от другой Стороны;</w:t>
      </w:r>
    </w:p>
    <w:p w14:paraId="6590F7B2" w14:textId="0E9BAC85" w:rsidR="00E71F21" w:rsidRPr="002B4C60" w:rsidRDefault="00C1383B" w:rsidP="006206FF">
      <w:pPr>
        <w:pStyle w:val="afc"/>
        <w:tabs>
          <w:tab w:val="left" w:pos="709"/>
          <w:tab w:val="num" w:pos="1140"/>
        </w:tabs>
        <w:spacing w:line="276" w:lineRule="auto"/>
        <w:ind w:left="142" w:firstLine="425"/>
        <w:contextualSpacing w:val="0"/>
        <w:jc w:val="both"/>
        <w:rPr>
          <w:bCs/>
          <w:color w:val="000000" w:themeColor="text1"/>
        </w:rPr>
      </w:pPr>
      <w:r>
        <w:rPr>
          <w:color w:val="000000" w:themeColor="text1"/>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w:textInput>
          </w:ffData>
        </w:fldChar>
      </w:r>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w:t>
      </w:r>
      <w:r>
        <w:rPr>
          <w:color w:val="000000" w:themeColor="text1"/>
        </w:rPr>
        <w:fldChar w:fldCharType="end"/>
      </w:r>
      <w:r>
        <w:rPr>
          <w:color w:val="000000" w:themeColor="text1"/>
        </w:rPr>
        <w:fldChar w:fldCharType="begin">
          <w:ffData>
            <w:name w:val=""/>
            <w:enabled/>
            <w:calcOnExit w:val="0"/>
            <w:textInput>
              <w:default w:val=", в том числе Конфиденциальной Информацией, между ПАО «НК «Роснефть», его Аффилированными лицами и пользователями Системы;"/>
            </w:textInput>
          </w:ffData>
        </w:fldChar>
      </w:r>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 xml:space="preserve">, в том числе </w:t>
      </w:r>
      <w:r>
        <w:rPr>
          <w:noProof/>
          <w:color w:val="000000" w:themeColor="text1"/>
        </w:rPr>
        <w:lastRenderedPageBreak/>
        <w:t>Конфиденциальной Информацией, между ПАО «НК «Роснефть», его Аффилированными лицами и пользователями Системы;</w:t>
      </w:r>
      <w:r>
        <w:rPr>
          <w:color w:val="000000" w:themeColor="text1"/>
        </w:rPr>
        <w:fldChar w:fldCharType="end"/>
      </w:r>
    </w:p>
    <w:p w14:paraId="057B5ECE" w14:textId="043713BE" w:rsidR="00E71F21" w:rsidRPr="002B4C60" w:rsidRDefault="00E71F21" w:rsidP="006206FF">
      <w:pPr>
        <w:pStyle w:val="afc"/>
        <w:tabs>
          <w:tab w:val="left" w:pos="709"/>
          <w:tab w:val="num" w:pos="1140"/>
        </w:tabs>
        <w:spacing w:line="276" w:lineRule="auto"/>
        <w:ind w:left="142" w:firstLine="425"/>
        <w:contextualSpacing w:val="0"/>
        <w:jc w:val="both"/>
      </w:pPr>
      <w:r w:rsidRPr="004E65A8">
        <w:rPr>
          <w:b/>
        </w:rPr>
        <w:t>«Съемные носители информации</w:t>
      </w:r>
      <w:r w:rsidRPr="002B4C60">
        <w:t>»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68F0B0F7" w14:textId="75E0542E" w:rsidR="00E71F21" w:rsidRDefault="00E71F21" w:rsidP="006206FF">
      <w:pPr>
        <w:pStyle w:val="afc"/>
        <w:tabs>
          <w:tab w:val="left" w:pos="709"/>
          <w:tab w:val="num" w:pos="1140"/>
        </w:tabs>
        <w:spacing w:line="276" w:lineRule="auto"/>
        <w:ind w:left="142" w:firstLine="425"/>
        <w:contextualSpacing w:val="0"/>
        <w:jc w:val="both"/>
      </w:pPr>
      <w:r w:rsidRPr="004E65A8">
        <w:rPr>
          <w:b/>
        </w:rPr>
        <w:t>«Конфиденциальность информаци</w:t>
      </w:r>
      <w:r w:rsidR="004E65A8">
        <w:rPr>
          <w:b/>
        </w:rPr>
        <w:t>и</w:t>
      </w:r>
      <w:r w:rsidRPr="004E65A8">
        <w:rPr>
          <w:b/>
        </w:rPr>
        <w:t>»</w:t>
      </w:r>
      <w:r w:rsidRPr="002B4C60">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14:paraId="3A0A658B" w14:textId="182A7B16" w:rsidR="004E65A8" w:rsidRPr="002B4C60" w:rsidRDefault="004E65A8" w:rsidP="006206FF">
      <w:pPr>
        <w:pStyle w:val="afc"/>
        <w:tabs>
          <w:tab w:val="left" w:pos="709"/>
          <w:tab w:val="num" w:pos="1140"/>
        </w:tabs>
        <w:spacing w:line="276" w:lineRule="auto"/>
        <w:ind w:left="142" w:firstLine="425"/>
        <w:contextualSpacing w:val="0"/>
        <w:jc w:val="both"/>
      </w:pPr>
      <w:r w:rsidRPr="004E65A8">
        <w:rPr>
          <w:b/>
        </w:rPr>
        <w:t>«Конфиденциальная Информация»</w:t>
      </w:r>
      <w:r w:rsidRPr="004E65A8">
        <w:t xml:space="preserve">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w:t>
      </w:r>
      <w:r>
        <w:t xml:space="preserve"> </w:t>
      </w:r>
      <w:r w:rsidRPr="004E65A8">
        <w:t>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14:paraId="4FA3CA67" w14:textId="28D3A13F" w:rsidR="00E71F21" w:rsidRPr="002B4C60" w:rsidRDefault="00E71F21" w:rsidP="004E65A8">
      <w:pPr>
        <w:pStyle w:val="13"/>
        <w:tabs>
          <w:tab w:val="left" w:pos="709"/>
        </w:tabs>
        <w:spacing w:line="276" w:lineRule="auto"/>
        <w:ind w:left="142" w:firstLine="425"/>
        <w:jc w:val="both"/>
        <w:rPr>
          <w:rFonts w:ascii="Times New Roman" w:hAnsi="Times New Roman"/>
          <w:color w:val="000000" w:themeColor="text1"/>
          <w:szCs w:val="24"/>
        </w:rPr>
      </w:pPr>
      <w:r w:rsidRPr="004E65A8">
        <w:rPr>
          <w:rFonts w:ascii="Times New Roman" w:hAnsi="Times New Roman"/>
          <w:b/>
          <w:color w:val="000000" w:themeColor="text1"/>
          <w:szCs w:val="24"/>
        </w:rPr>
        <w:t>«Разглашение Конфиденциальной Информации»</w:t>
      </w:r>
      <w:r w:rsidRPr="002B4C60">
        <w:rPr>
          <w:rFonts w:ascii="Times New Roman" w:hAnsi="Times New Roman"/>
          <w:color w:val="000000" w:themeColor="text1"/>
          <w:szCs w:val="24"/>
        </w:rPr>
        <w:t xml:space="preserve">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14:paraId="5998A15D" w14:textId="77777777" w:rsidR="00E71F21" w:rsidRPr="002B4C60" w:rsidRDefault="00E71F21" w:rsidP="006206FF">
      <w:pPr>
        <w:pStyle w:val="13"/>
        <w:tabs>
          <w:tab w:val="left" w:pos="709"/>
        </w:tabs>
        <w:spacing w:line="276" w:lineRule="auto"/>
        <w:ind w:left="142" w:firstLine="425"/>
        <w:jc w:val="both"/>
        <w:rPr>
          <w:rFonts w:ascii="Times New Roman" w:hAnsi="Times New Roman"/>
          <w:color w:val="000000" w:themeColor="text1"/>
          <w:szCs w:val="24"/>
        </w:rPr>
      </w:pPr>
      <w:r w:rsidRPr="004E65A8">
        <w:rPr>
          <w:rFonts w:ascii="Times New Roman" w:hAnsi="Times New Roman"/>
          <w:b/>
          <w:color w:val="000000" w:themeColor="text1"/>
          <w:szCs w:val="24"/>
        </w:rPr>
        <w:t>«Режим Конфиденциальности»</w:t>
      </w:r>
      <w:r w:rsidRPr="002B4C60">
        <w:rPr>
          <w:rFonts w:ascii="Times New Roman" w:hAnsi="Times New Roman"/>
          <w:color w:val="000000" w:themeColor="text1"/>
          <w:szCs w:val="24"/>
        </w:rPr>
        <w:t xml:space="preserve"> означает правовые, организационные, технические и иные принимаемые меры по охране информации, отнесенной к конфиденциальной.</w:t>
      </w:r>
    </w:p>
    <w:p w14:paraId="4F7365B8" w14:textId="3E9F88FE" w:rsidR="00E71F21" w:rsidRDefault="00E71F21" w:rsidP="00B1752F">
      <w:pPr>
        <w:pStyle w:val="3"/>
        <w:numPr>
          <w:ilvl w:val="1"/>
          <w:numId w:val="14"/>
        </w:numPr>
        <w:tabs>
          <w:tab w:val="left" w:pos="1276"/>
        </w:tabs>
        <w:spacing w:after="0" w:line="276" w:lineRule="auto"/>
        <w:ind w:left="0" w:firstLine="567"/>
        <w:jc w:val="both"/>
        <w:rPr>
          <w:sz w:val="24"/>
          <w:szCs w:val="24"/>
        </w:rPr>
      </w:pPr>
      <w:r w:rsidRPr="004E65A8">
        <w:rPr>
          <w:sz w:val="24"/>
          <w:szCs w:val="24"/>
        </w:rPr>
        <w:t>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p>
    <w:p w14:paraId="5EA2B2F5" w14:textId="6E5A02E7" w:rsidR="004E65A8" w:rsidRPr="004E65A8" w:rsidRDefault="004E65A8" w:rsidP="00B1752F">
      <w:pPr>
        <w:pStyle w:val="3"/>
        <w:numPr>
          <w:ilvl w:val="1"/>
          <w:numId w:val="14"/>
        </w:numPr>
        <w:tabs>
          <w:tab w:val="left" w:pos="1276"/>
        </w:tabs>
        <w:spacing w:after="0" w:line="276" w:lineRule="auto"/>
        <w:ind w:left="0" w:firstLine="567"/>
        <w:jc w:val="both"/>
        <w:rPr>
          <w:sz w:val="24"/>
          <w:szCs w:val="24"/>
        </w:rPr>
      </w:pPr>
      <w:r w:rsidRPr="003327E3">
        <w:rPr>
          <w:sz w:val="24"/>
          <w:szCs w:val="24"/>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6800C91F" w14:textId="205033F7" w:rsidR="00E71F21" w:rsidRPr="003327E3" w:rsidRDefault="00E71F21" w:rsidP="00B1752F">
      <w:pPr>
        <w:pStyle w:val="3"/>
        <w:numPr>
          <w:ilvl w:val="1"/>
          <w:numId w:val="14"/>
        </w:numPr>
        <w:tabs>
          <w:tab w:val="left" w:pos="1276"/>
        </w:tabs>
        <w:spacing w:after="0" w:line="276" w:lineRule="auto"/>
        <w:ind w:left="0" w:firstLine="567"/>
        <w:jc w:val="both"/>
        <w:rPr>
          <w:sz w:val="24"/>
          <w:szCs w:val="24"/>
        </w:rPr>
      </w:pPr>
      <w:r w:rsidRPr="003327E3">
        <w:rPr>
          <w:sz w:val="24"/>
          <w:szCs w:val="24"/>
        </w:rPr>
        <w:t xml:space="preserve">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w:t>
      </w:r>
      <w:r w:rsidRPr="003327E3">
        <w:rPr>
          <w:sz w:val="24"/>
          <w:szCs w:val="24"/>
        </w:rPr>
        <w:lastRenderedPageBreak/>
        <w:t>Сторона обязана предоставить Конфиденциальную Информацию, а также об усло</w:t>
      </w:r>
      <w:r w:rsidR="004E65A8" w:rsidRPr="003327E3">
        <w:rPr>
          <w:sz w:val="24"/>
          <w:szCs w:val="24"/>
        </w:rPr>
        <w:t>виях и сроках такого раскрытия.</w:t>
      </w:r>
    </w:p>
    <w:p w14:paraId="0130A0E1" w14:textId="6B4C1E83" w:rsidR="00E71F21" w:rsidRPr="002B4C60" w:rsidRDefault="00E71F21" w:rsidP="003327E3">
      <w:pPr>
        <w:pStyle w:val="13"/>
        <w:spacing w:line="276" w:lineRule="auto"/>
        <w:ind w:firstLine="567"/>
        <w:jc w:val="both"/>
        <w:rPr>
          <w:rFonts w:ascii="Times New Roman" w:hAnsi="Times New Roman"/>
          <w:color w:val="000000" w:themeColor="text1"/>
          <w:szCs w:val="24"/>
        </w:rPr>
      </w:pPr>
      <w:r w:rsidRPr="002B4C60">
        <w:rPr>
          <w:rFonts w:ascii="Times New Roman" w:hAnsi="Times New Roman"/>
          <w:color w:val="000000" w:themeColor="text1"/>
          <w:szCs w:val="24"/>
        </w:rPr>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w:t>
      </w:r>
      <w:r w:rsidR="003327E3">
        <w:rPr>
          <w:rFonts w:ascii="Times New Roman" w:hAnsi="Times New Roman"/>
          <w:color w:val="000000" w:themeColor="text1"/>
          <w:szCs w:val="24"/>
        </w:rPr>
        <w:t>ветствующим законодательством.</w:t>
      </w:r>
    </w:p>
    <w:p w14:paraId="7EA1C955" w14:textId="44D7A1F9" w:rsidR="003327E3" w:rsidRDefault="00F16F68" w:rsidP="003327E3">
      <w:pPr>
        <w:pStyle w:val="13"/>
        <w:spacing w:line="276" w:lineRule="auto"/>
        <w:ind w:firstLine="567"/>
        <w:jc w:val="both"/>
        <w:rPr>
          <w:rFonts w:ascii="Times New Roman" w:hAnsi="Times New Roman"/>
          <w:i/>
          <w:color w:val="000000" w:themeColor="text1"/>
        </w:rPr>
      </w:pPr>
      <w:r>
        <w:rPr>
          <w:rFonts w:ascii="Times New Roman" w:hAnsi="Times New Roman"/>
          <w:color w:val="000000" w:themeColor="text1"/>
        </w:rPr>
        <w:fldChar w:fldCharType="begin">
          <w:ffData>
            <w:name w:val=""/>
            <w:enabled/>
            <w:calcOnExit w:val="0"/>
            <w:textInput>
              <w:default w:val="9.4.1. "/>
            </w:textInput>
          </w:ffData>
        </w:fldChar>
      </w:r>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9.4.1. </w:t>
      </w:r>
      <w:r>
        <w:rPr>
          <w:rFonts w:ascii="Times New Roman" w:hAnsi="Times New Roman"/>
          <w:color w:val="000000" w:themeColor="text1"/>
        </w:rPr>
        <w:fldChar w:fldCharType="end"/>
      </w:r>
      <w:r w:rsidR="003327E3">
        <w:rPr>
          <w:rFonts w:ascii="Times New Roman" w:hAnsi="Times New Roman"/>
          <w:color w:val="000000" w:themeColor="text1"/>
        </w:rPr>
        <w:fldChar w:fldCharType="begin">
          <w:ffData>
            <w:name w:val=""/>
            <w:enabled/>
            <w:calcOnExit w:val="0"/>
            <w:textInput>
              <w:default w:val="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
            </w:textInput>
          </w:ffData>
        </w:fldChar>
      </w:r>
      <w:r w:rsidR="003327E3">
        <w:rPr>
          <w:rFonts w:ascii="Times New Roman" w:hAnsi="Times New Roman"/>
          <w:color w:val="000000" w:themeColor="text1"/>
        </w:rPr>
        <w:instrText xml:space="preserve"> FORMTEXT </w:instrText>
      </w:r>
      <w:r w:rsidR="003327E3">
        <w:rPr>
          <w:rFonts w:ascii="Times New Roman" w:hAnsi="Times New Roman"/>
          <w:color w:val="000000" w:themeColor="text1"/>
        </w:rPr>
      </w:r>
      <w:r w:rsidR="003327E3">
        <w:rPr>
          <w:rFonts w:ascii="Times New Roman" w:hAnsi="Times New Roman"/>
          <w:color w:val="000000" w:themeColor="text1"/>
        </w:rPr>
        <w:fldChar w:fldCharType="separate"/>
      </w:r>
      <w:r w:rsidR="003327E3">
        <w:rPr>
          <w:rFonts w:ascii="Times New Roman" w:hAnsi="Times New Roman"/>
          <w:noProof/>
          <w:color w:val="000000" w:themeColor="text1"/>
        </w:rPr>
        <w:t xml:space="preserve">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w:t>
      </w:r>
      <w:r w:rsidR="003327E3">
        <w:rPr>
          <w:rFonts w:ascii="Times New Roman" w:hAnsi="Times New Roman"/>
          <w:color w:val="000000" w:themeColor="text1"/>
        </w:rPr>
        <w:fldChar w:fldCharType="end"/>
      </w:r>
      <w:r w:rsidR="003327E3">
        <w:rPr>
          <w:rFonts w:ascii="Times New Roman" w:hAnsi="Times New Roman"/>
          <w:color w:val="000000" w:themeColor="text1"/>
        </w:rPr>
        <w:fldChar w:fldCharType="begin">
          <w:ffData>
            <w:name w:val="ТекстовоеПоле7"/>
            <w:enabled/>
            <w:calcOnExit w:val="0"/>
            <w:textInput>
              <w:default w:val="которые не должны его"/>
            </w:textInput>
          </w:ffData>
        </w:fldChar>
      </w:r>
      <w:bookmarkStart w:id="6" w:name="ТекстовоеПоле7"/>
      <w:r w:rsidR="003327E3">
        <w:rPr>
          <w:rFonts w:ascii="Times New Roman" w:hAnsi="Times New Roman"/>
          <w:color w:val="000000" w:themeColor="text1"/>
        </w:rPr>
        <w:instrText xml:space="preserve"> FORMTEXT </w:instrText>
      </w:r>
      <w:r w:rsidR="003327E3">
        <w:rPr>
          <w:rFonts w:ascii="Times New Roman" w:hAnsi="Times New Roman"/>
          <w:color w:val="000000" w:themeColor="text1"/>
        </w:rPr>
      </w:r>
      <w:r w:rsidR="003327E3">
        <w:rPr>
          <w:rFonts w:ascii="Times New Roman" w:hAnsi="Times New Roman"/>
          <w:color w:val="000000" w:themeColor="text1"/>
        </w:rPr>
        <w:fldChar w:fldCharType="separate"/>
      </w:r>
      <w:r w:rsidR="003327E3">
        <w:rPr>
          <w:rFonts w:ascii="Times New Roman" w:hAnsi="Times New Roman"/>
          <w:noProof/>
          <w:color w:val="000000" w:themeColor="text1"/>
        </w:rPr>
        <w:t>которые не должны его</w:t>
      </w:r>
      <w:r w:rsidR="003327E3">
        <w:rPr>
          <w:rFonts w:ascii="Times New Roman" w:hAnsi="Times New Roman"/>
          <w:color w:val="000000" w:themeColor="text1"/>
        </w:rPr>
        <w:fldChar w:fldCharType="end"/>
      </w:r>
      <w:bookmarkEnd w:id="6"/>
      <w:r w:rsidR="00B1752F">
        <w:rPr>
          <w:rFonts w:ascii="Times New Roman" w:hAnsi="Times New Roman"/>
          <w:color w:val="000000" w:themeColor="text1"/>
        </w:rPr>
        <w:fldChar w:fldCharType="begin">
          <w:ffData>
            <w:name w:val=""/>
            <w:enabled/>
            <w:calcOnExit w:val="0"/>
            <w:textInput>
              <w:default w:val="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00B1752F">
        <w:rPr>
          <w:rFonts w:ascii="Times New Roman" w:hAnsi="Times New Roman"/>
          <w:color w:val="000000" w:themeColor="text1"/>
        </w:rPr>
        <w:instrText xml:space="preserve"> FORMTEXT </w:instrText>
      </w:r>
      <w:r w:rsidR="00B1752F">
        <w:rPr>
          <w:rFonts w:ascii="Times New Roman" w:hAnsi="Times New Roman"/>
          <w:color w:val="000000" w:themeColor="text1"/>
        </w:rPr>
      </w:r>
      <w:r w:rsidR="00B1752F">
        <w:rPr>
          <w:rFonts w:ascii="Times New Roman" w:hAnsi="Times New Roman"/>
          <w:color w:val="000000" w:themeColor="text1"/>
        </w:rPr>
        <w:fldChar w:fldCharType="separate"/>
      </w:r>
      <w:r w:rsidR="00B1752F">
        <w:rPr>
          <w:rFonts w:ascii="Times New Roman" w:hAnsi="Times New Roman"/>
          <w:noProof/>
          <w:color w:val="000000" w:themeColor="text1"/>
        </w:rPr>
        <w:t xml:space="preserve">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00B1752F">
        <w:rPr>
          <w:rFonts w:ascii="Times New Roman" w:hAnsi="Times New Roman"/>
          <w:color w:val="000000" w:themeColor="text1"/>
        </w:rPr>
        <w:fldChar w:fldCharType="end"/>
      </w:r>
      <w:r w:rsidR="00C407F0">
        <w:rPr>
          <w:rFonts w:ascii="Times New Roman" w:hAnsi="Times New Roman"/>
          <w:color w:val="000000" w:themeColor="text1"/>
        </w:rPr>
        <w:fldChar w:fldCharType="begin">
          <w:ffData>
            <w:name w:val=""/>
            <w:enabled/>
            <w:calcOnExit w:val="0"/>
            <w:textInput>
              <w:default w:val="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7 настоящего Договора."/>
            </w:textInput>
          </w:ffData>
        </w:fldChar>
      </w:r>
      <w:r w:rsidR="00C407F0">
        <w:rPr>
          <w:rFonts w:ascii="Times New Roman" w:hAnsi="Times New Roman"/>
          <w:color w:val="000000" w:themeColor="text1"/>
        </w:rPr>
        <w:instrText xml:space="preserve"> FORMTEXT </w:instrText>
      </w:r>
      <w:r w:rsidR="00C407F0">
        <w:rPr>
          <w:rFonts w:ascii="Times New Roman" w:hAnsi="Times New Roman"/>
          <w:color w:val="000000" w:themeColor="text1"/>
        </w:rPr>
      </w:r>
      <w:r w:rsidR="00C407F0">
        <w:rPr>
          <w:rFonts w:ascii="Times New Roman" w:hAnsi="Times New Roman"/>
          <w:color w:val="000000" w:themeColor="text1"/>
        </w:rPr>
        <w:fldChar w:fldCharType="separate"/>
      </w:r>
      <w:r w:rsidR="00C407F0">
        <w:rPr>
          <w:rFonts w:ascii="Times New Roman" w:hAnsi="Times New Roman"/>
          <w:noProof/>
          <w:color w:val="000000" w:themeColor="text1"/>
        </w:rPr>
        <w:t>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9.7 настоящего Договора.</w:t>
      </w:r>
      <w:r w:rsidR="00C407F0">
        <w:rPr>
          <w:rFonts w:ascii="Times New Roman" w:hAnsi="Times New Roman"/>
          <w:color w:val="000000" w:themeColor="text1"/>
        </w:rPr>
        <w:fldChar w:fldCharType="end"/>
      </w:r>
      <w:r w:rsidR="003327E3">
        <w:rPr>
          <w:rFonts w:ascii="Times New Roman" w:hAnsi="Times New Roman"/>
          <w:color w:val="000000" w:themeColor="text1"/>
        </w:rPr>
        <w:t xml:space="preserve"> </w:t>
      </w:r>
      <w:r>
        <w:rPr>
          <w:rFonts w:ascii="Times New Roman" w:hAnsi="Times New Roman"/>
          <w:i/>
          <w:color w:val="000000" w:themeColor="text1"/>
        </w:rPr>
        <w:fldChar w:fldCharType="begin">
          <w:ffData>
            <w:name w:val=""/>
            <w:enabled/>
            <w:calcOnExit w:val="0"/>
            <w:textInput>
              <w:default w:val="Примечание: пункт 9.4.1 рекомендуется включать, если ООО ИК &quot;СИБИНТЕК&quot; - Раскрывающая Сторона и не рекомендуется включать, если контрагент - Раскрывающая Сторона либо, если информация, получаемая ООО ИК &quot;СИБИНТЕК&quot;, может иметь значительную стоимость."/>
            </w:textInput>
          </w:ffData>
        </w:fldChar>
      </w:r>
      <w:r>
        <w:rPr>
          <w:rFonts w:ascii="Times New Roman" w:hAnsi="Times New Roman"/>
          <w:i/>
          <w:color w:val="000000" w:themeColor="text1"/>
        </w:rPr>
        <w:instrText xml:space="preserve"> FORMTEXT </w:instrText>
      </w:r>
      <w:r>
        <w:rPr>
          <w:rFonts w:ascii="Times New Roman" w:hAnsi="Times New Roman"/>
          <w:i/>
          <w:color w:val="000000" w:themeColor="text1"/>
        </w:rPr>
      </w:r>
      <w:r>
        <w:rPr>
          <w:rFonts w:ascii="Times New Roman" w:hAnsi="Times New Roman"/>
          <w:i/>
          <w:color w:val="000000" w:themeColor="text1"/>
        </w:rPr>
        <w:fldChar w:fldCharType="separate"/>
      </w:r>
      <w:r>
        <w:rPr>
          <w:rFonts w:ascii="Times New Roman" w:hAnsi="Times New Roman"/>
          <w:i/>
          <w:noProof/>
          <w:color w:val="000000" w:themeColor="text1"/>
        </w:rPr>
        <w:t>Примечание: пункт 9.4.1 рекомендуется включать, если ООО ИК "СИБИНТЕК" - Раскрывающая Сторона и не рекомендуется включать, если контрагент - Раскрывающая Сторона либо, если информация, получаемая ООО ИК "СИБИНТЕК", может иметь значительную стоимость.</w:t>
      </w:r>
      <w:r>
        <w:rPr>
          <w:rFonts w:ascii="Times New Roman" w:hAnsi="Times New Roman"/>
          <w:i/>
          <w:color w:val="000000" w:themeColor="text1"/>
        </w:rPr>
        <w:fldChar w:fldCharType="end"/>
      </w:r>
    </w:p>
    <w:p w14:paraId="11784D4F" w14:textId="4E1C2DF5" w:rsidR="00E71F21" w:rsidRPr="003327E3" w:rsidRDefault="00F16F68" w:rsidP="003327E3">
      <w:pPr>
        <w:pStyle w:val="13"/>
        <w:spacing w:line="276" w:lineRule="auto"/>
        <w:ind w:firstLine="567"/>
        <w:jc w:val="both"/>
        <w:rPr>
          <w:rFonts w:ascii="Times New Roman" w:hAnsi="Times New Roman"/>
          <w:color w:val="000000" w:themeColor="text1"/>
          <w:szCs w:val="24"/>
        </w:rPr>
      </w:pPr>
      <w:r>
        <w:rPr>
          <w:rFonts w:ascii="Times New Roman" w:hAnsi="Times New Roman"/>
          <w:color w:val="000000" w:themeColor="text1"/>
        </w:rPr>
        <w:fldChar w:fldCharType="begin">
          <w:ffData>
            <w:name w:val=""/>
            <w:enabled/>
            <w:calcOnExit w:val="0"/>
            <w:textInput>
              <w:default w:val="9.4.2."/>
            </w:textInput>
          </w:ffData>
        </w:fldChar>
      </w:r>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9.4.2.</w:t>
      </w:r>
      <w:r>
        <w:rPr>
          <w:rFonts w:ascii="Times New Roman" w:hAnsi="Times New Roman"/>
          <w:color w:val="000000" w:themeColor="text1"/>
        </w:rPr>
        <w:fldChar w:fldCharType="end"/>
      </w:r>
      <w:r w:rsidR="00B1752F">
        <w:rPr>
          <w:rFonts w:ascii="Times New Roman" w:hAnsi="Times New Roman"/>
          <w:color w:val="000000" w:themeColor="text1"/>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w:textInput>
          </w:ffData>
        </w:fldChar>
      </w:r>
      <w:r w:rsidR="00B1752F">
        <w:rPr>
          <w:rFonts w:ascii="Times New Roman" w:hAnsi="Times New Roman"/>
          <w:color w:val="000000" w:themeColor="text1"/>
        </w:rPr>
        <w:instrText xml:space="preserve"> FORMTEXT </w:instrText>
      </w:r>
      <w:r w:rsidR="00B1752F">
        <w:rPr>
          <w:rFonts w:ascii="Times New Roman" w:hAnsi="Times New Roman"/>
          <w:color w:val="000000" w:themeColor="text1"/>
        </w:rPr>
      </w:r>
      <w:r w:rsidR="00B1752F">
        <w:rPr>
          <w:rFonts w:ascii="Times New Roman" w:hAnsi="Times New Roman"/>
          <w:color w:val="000000" w:themeColor="text1"/>
        </w:rPr>
        <w:fldChar w:fldCharType="separate"/>
      </w:r>
      <w:r w:rsidR="00B1752F">
        <w:rPr>
          <w:rFonts w:ascii="Times New Roman" w:hAnsi="Times New Roman"/>
          <w:noProof/>
          <w:color w:val="000000" w:themeColor="text1"/>
        </w:rPr>
        <w:t xml:space="preserve">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w:t>
      </w:r>
      <w:r w:rsidR="00B1752F">
        <w:rPr>
          <w:rFonts w:ascii="Times New Roman" w:hAnsi="Times New Roman"/>
          <w:color w:val="000000" w:themeColor="text1"/>
        </w:rPr>
        <w:fldChar w:fldCharType="end"/>
      </w:r>
      <w:r w:rsidR="00B1752F">
        <w:rPr>
          <w:rFonts w:ascii="Times New Roman" w:hAnsi="Times New Roman"/>
          <w:color w:val="000000" w:themeColor="text1"/>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extInput>
          </w:ffData>
        </w:fldChar>
      </w:r>
      <w:r w:rsidR="00B1752F">
        <w:rPr>
          <w:rFonts w:ascii="Times New Roman" w:hAnsi="Times New Roman"/>
          <w:color w:val="000000" w:themeColor="text1"/>
        </w:rPr>
        <w:instrText xml:space="preserve"> FORMTEXT </w:instrText>
      </w:r>
      <w:r w:rsidR="00B1752F">
        <w:rPr>
          <w:rFonts w:ascii="Times New Roman" w:hAnsi="Times New Roman"/>
          <w:color w:val="000000" w:themeColor="text1"/>
        </w:rPr>
      </w:r>
      <w:r w:rsidR="00B1752F">
        <w:rPr>
          <w:rFonts w:ascii="Times New Roman" w:hAnsi="Times New Roman"/>
          <w:color w:val="000000" w:themeColor="text1"/>
        </w:rPr>
        <w:fldChar w:fldCharType="separate"/>
      </w:r>
      <w:r w:rsidR="00B1752F">
        <w:rPr>
          <w:rFonts w:ascii="Times New Roman" w:hAnsi="Times New Roman"/>
          <w:noProof/>
          <w:color w:val="000000" w:themeColor="text1"/>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w:t>
      </w:r>
      <w:r w:rsidR="00B1752F">
        <w:rPr>
          <w:rFonts w:ascii="Times New Roman" w:hAnsi="Times New Roman"/>
          <w:color w:val="000000" w:themeColor="text1"/>
        </w:rPr>
        <w:fldChar w:fldCharType="end"/>
      </w:r>
      <w:r w:rsidR="003327E3" w:rsidRPr="00964AFD">
        <w:rPr>
          <w:rFonts w:ascii="Times New Roman" w:hAnsi="Times New Roman"/>
          <w:color w:val="000000" w:themeColor="text1"/>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003327E3" w:rsidRPr="00964AFD">
        <w:rPr>
          <w:rFonts w:ascii="Times New Roman" w:hAnsi="Times New Roman"/>
          <w:color w:val="000000" w:themeColor="text1"/>
        </w:rPr>
        <w:instrText xml:space="preserve"> FORMTEXT </w:instrText>
      </w:r>
      <w:r w:rsidR="003327E3" w:rsidRPr="00964AFD">
        <w:rPr>
          <w:rFonts w:ascii="Times New Roman" w:hAnsi="Times New Roman"/>
          <w:color w:val="000000" w:themeColor="text1"/>
        </w:rPr>
      </w:r>
      <w:r w:rsidR="003327E3" w:rsidRPr="00964AFD">
        <w:rPr>
          <w:rFonts w:ascii="Times New Roman" w:hAnsi="Times New Roman"/>
          <w:color w:val="000000" w:themeColor="text1"/>
        </w:rPr>
        <w:fldChar w:fldCharType="separate"/>
      </w:r>
      <w:r w:rsidR="003327E3" w:rsidRPr="00964AFD">
        <w:rPr>
          <w:rFonts w:ascii="Times New Roman" w:hAnsi="Times New Roman"/>
          <w:noProof/>
          <w:color w:val="000000" w:themeColor="text1"/>
        </w:rPr>
        <w:t xml:space="preserve"> Федеральным законом от 29.07.2004 № 98-ФЗ «О коммерческой тайне» либо иным аналогичным законом. </w:t>
      </w:r>
      <w:r w:rsidR="003327E3" w:rsidRPr="00964AFD">
        <w:rPr>
          <w:rFonts w:ascii="Times New Roman" w:hAnsi="Times New Roman"/>
          <w:color w:val="000000" w:themeColor="text1"/>
        </w:rPr>
        <w:fldChar w:fldCharType="end"/>
      </w:r>
      <w:r>
        <w:rPr>
          <w:rFonts w:ascii="Times New Roman" w:hAnsi="Times New Roman"/>
          <w:i/>
          <w:color w:val="000000" w:themeColor="text1"/>
        </w:rPr>
        <w:fldChar w:fldCharType="begin">
          <w:ffData>
            <w:name w:val=""/>
            <w:enabled/>
            <w:calcOnExit w:val="0"/>
            <w:textInput>
              <w:default w:val="Примечание: пункт 9.4.2 рекомендуется включать, если ООО ИК &quot;СИБИНТЕК&quot; - Раскрывающая Сторона и не рекомендуется включать, если контрагент - Раскрывающая Сторона либо, если информация, получаемая ООО ИК &quot;СИБИНТЕК&quot;, может иметь значительную стоимость."/>
            </w:textInput>
          </w:ffData>
        </w:fldChar>
      </w:r>
      <w:r>
        <w:rPr>
          <w:rFonts w:ascii="Times New Roman" w:hAnsi="Times New Roman"/>
          <w:i/>
          <w:color w:val="000000" w:themeColor="text1"/>
        </w:rPr>
        <w:instrText xml:space="preserve"> FORMTEXT </w:instrText>
      </w:r>
      <w:r>
        <w:rPr>
          <w:rFonts w:ascii="Times New Roman" w:hAnsi="Times New Roman"/>
          <w:i/>
          <w:color w:val="000000" w:themeColor="text1"/>
        </w:rPr>
      </w:r>
      <w:r>
        <w:rPr>
          <w:rFonts w:ascii="Times New Roman" w:hAnsi="Times New Roman"/>
          <w:i/>
          <w:color w:val="000000" w:themeColor="text1"/>
        </w:rPr>
        <w:fldChar w:fldCharType="separate"/>
      </w:r>
      <w:r>
        <w:rPr>
          <w:rFonts w:ascii="Times New Roman" w:hAnsi="Times New Roman"/>
          <w:i/>
          <w:noProof/>
          <w:color w:val="000000" w:themeColor="text1"/>
        </w:rPr>
        <w:t>Примечание: пункт 9.4.2 рекомендуется включать, если ООО ИК "СИБИНТЕК" - Раскрывающая Сторона и не рекомендуется включать, если контрагент - Раскрывающая Сторона либо, если информация, получаемая ООО ИК "СИБИНТЕК", может иметь значительную стоимость.</w:t>
      </w:r>
      <w:r>
        <w:rPr>
          <w:rFonts w:ascii="Times New Roman" w:hAnsi="Times New Roman"/>
          <w:i/>
          <w:color w:val="000000" w:themeColor="text1"/>
        </w:rPr>
        <w:fldChar w:fldCharType="end"/>
      </w:r>
    </w:p>
    <w:p w14:paraId="757ADE3C" w14:textId="341C267F" w:rsidR="003327E3" w:rsidRPr="00F16F68" w:rsidRDefault="003327E3" w:rsidP="00F16F68">
      <w:pPr>
        <w:pStyle w:val="3"/>
        <w:numPr>
          <w:ilvl w:val="1"/>
          <w:numId w:val="14"/>
        </w:numPr>
        <w:tabs>
          <w:tab w:val="left" w:pos="1276"/>
        </w:tabs>
        <w:spacing w:after="0" w:line="276" w:lineRule="auto"/>
        <w:ind w:left="0" w:firstLine="567"/>
        <w:jc w:val="both"/>
        <w:rPr>
          <w:sz w:val="24"/>
          <w:szCs w:val="24"/>
        </w:rPr>
      </w:pPr>
      <w:r w:rsidRPr="00F16F68">
        <w:rPr>
          <w:sz w:val="24"/>
          <w:szCs w:val="24"/>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w:t>
      </w:r>
      <w:r w:rsidR="00B1752F" w:rsidRPr="00F16F68">
        <w:rPr>
          <w:sz w:val="24"/>
          <w:szCs w:val="24"/>
        </w:rPr>
        <w:t xml:space="preserve"> Договору</w:t>
      </w:r>
      <w:r w:rsidRPr="00F16F68">
        <w:rPr>
          <w:sz w:val="24"/>
          <w:szCs w:val="24"/>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05AC9445" w14:textId="7FABDB89" w:rsidR="003327E3" w:rsidRPr="00F16F68" w:rsidRDefault="003327E3" w:rsidP="00F16F68">
      <w:pPr>
        <w:pStyle w:val="3"/>
        <w:numPr>
          <w:ilvl w:val="1"/>
          <w:numId w:val="14"/>
        </w:numPr>
        <w:tabs>
          <w:tab w:val="left" w:pos="1276"/>
        </w:tabs>
        <w:spacing w:after="0" w:line="276" w:lineRule="auto"/>
        <w:ind w:left="0" w:firstLine="567"/>
        <w:jc w:val="both"/>
        <w:rPr>
          <w:sz w:val="24"/>
          <w:szCs w:val="24"/>
        </w:rPr>
      </w:pPr>
      <w:r w:rsidRPr="00F16F68">
        <w:rPr>
          <w:sz w:val="24"/>
          <w:szCs w:val="24"/>
        </w:rPr>
        <w:t xml:space="preserve">По требованию Раскрывающей Стороны передача Конфиденциальной Информации оформляется Актом приёма-передачи (Приложение № </w:t>
      </w:r>
      <w:r w:rsidR="00B1752F" w:rsidRPr="00F16F68">
        <w:rPr>
          <w:sz w:val="24"/>
          <w:szCs w:val="24"/>
        </w:rPr>
        <w:t>3</w:t>
      </w:r>
      <w:r w:rsidRPr="00F16F68">
        <w:rPr>
          <w:sz w:val="24"/>
          <w:szCs w:val="24"/>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w:t>
      </w:r>
      <w:r w:rsidRPr="00F16F68">
        <w:rPr>
          <w:sz w:val="24"/>
          <w:szCs w:val="24"/>
        </w:rPr>
        <w:lastRenderedPageBreak/>
        <w:t>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w:t>
      </w:r>
      <w:r w:rsidR="00B1752F" w:rsidRPr="00F16F68">
        <w:rPr>
          <w:sz w:val="24"/>
          <w:szCs w:val="24"/>
        </w:rPr>
        <w:t xml:space="preserve"> Договора</w:t>
      </w:r>
      <w:r w:rsidRPr="00F16F68">
        <w:rPr>
          <w:sz w:val="24"/>
          <w:szCs w:val="24"/>
        </w:rPr>
        <w:t>.</w:t>
      </w:r>
    </w:p>
    <w:p w14:paraId="4B9DD769" w14:textId="19FB19AB" w:rsidR="003327E3" w:rsidRPr="00F16F68" w:rsidRDefault="00F16F68" w:rsidP="00111AA3">
      <w:pPr>
        <w:pStyle w:val="3"/>
        <w:numPr>
          <w:ilvl w:val="1"/>
          <w:numId w:val="14"/>
        </w:numPr>
        <w:tabs>
          <w:tab w:val="left" w:pos="1276"/>
        </w:tabs>
        <w:spacing w:after="0" w:line="276" w:lineRule="auto"/>
        <w:ind w:left="0" w:firstLine="708"/>
        <w:jc w:val="both"/>
        <w:rPr>
          <w:color w:val="000000" w:themeColor="text1"/>
          <w:sz w:val="24"/>
          <w:szCs w:val="24"/>
        </w:rPr>
      </w:pPr>
      <w:r w:rsidRPr="00F16F68">
        <w:rPr>
          <w:i/>
          <w:sz w:val="24"/>
          <w:szCs w:val="24"/>
        </w:rPr>
        <w:fldChar w:fldCharType="begin">
          <w:ffData>
            <w:name w:val=""/>
            <w:enabled/>
            <w:calcOnExit w:val="0"/>
            <w:textInput>
              <w:default w:val="Необходимо выбрать формулировку для договоров/соглашений с российским применимым правом: "/>
            </w:textInput>
          </w:ffData>
        </w:fldChar>
      </w:r>
      <w:r w:rsidRPr="00F16F68">
        <w:rPr>
          <w:i/>
          <w:sz w:val="24"/>
          <w:szCs w:val="24"/>
        </w:rPr>
        <w:instrText xml:space="preserve"> FORMTEXT </w:instrText>
      </w:r>
      <w:r w:rsidRPr="00F16F68">
        <w:rPr>
          <w:i/>
          <w:sz w:val="24"/>
          <w:szCs w:val="24"/>
        </w:rPr>
      </w:r>
      <w:r w:rsidRPr="00F16F68">
        <w:rPr>
          <w:i/>
          <w:sz w:val="24"/>
          <w:szCs w:val="24"/>
        </w:rPr>
        <w:fldChar w:fldCharType="separate"/>
      </w:r>
      <w:r w:rsidRPr="00F16F68">
        <w:rPr>
          <w:i/>
          <w:noProof/>
          <w:sz w:val="24"/>
          <w:szCs w:val="24"/>
        </w:rPr>
        <w:t xml:space="preserve">Необходимо выбрать формулировку для договоров с российским применимым правом: </w:t>
      </w:r>
      <w:r w:rsidRPr="00F16F68">
        <w:rPr>
          <w:i/>
          <w:sz w:val="24"/>
          <w:szCs w:val="24"/>
        </w:rPr>
        <w:fldChar w:fldCharType="end"/>
      </w:r>
      <w:r>
        <w:rPr>
          <w:i/>
          <w:color w:val="000000" w:themeColor="text1"/>
          <w:sz w:val="24"/>
          <w:szCs w:val="24"/>
        </w:rPr>
        <w:fldChar w:fldCharType="begin">
          <w:ffData>
            <w:name w:val=""/>
            <w:enabled/>
            <w:calcOnExit w:val="0"/>
            <w:textInput>
              <w:default w:val="Вариант 1 (ООО ИК &quot;СИБИНТЕК&quot; раскрывающая сторона ЛИБО взаимное раскрытие, при котором предполагается, что преобладающее раскрытие информации будет осуществляться ООО ИК &quot;СИБИНТЕК&quot;)"/>
            </w:textInput>
          </w:ffData>
        </w:fldChar>
      </w:r>
      <w:r>
        <w:rPr>
          <w:i/>
          <w:color w:val="000000" w:themeColor="text1"/>
          <w:sz w:val="24"/>
          <w:szCs w:val="24"/>
        </w:rPr>
        <w:instrText xml:space="preserve"> FORMTEXT </w:instrText>
      </w:r>
      <w:r>
        <w:rPr>
          <w:i/>
          <w:color w:val="000000" w:themeColor="text1"/>
          <w:sz w:val="24"/>
          <w:szCs w:val="24"/>
        </w:rPr>
      </w:r>
      <w:r>
        <w:rPr>
          <w:i/>
          <w:color w:val="000000" w:themeColor="text1"/>
          <w:sz w:val="24"/>
          <w:szCs w:val="24"/>
        </w:rPr>
        <w:fldChar w:fldCharType="separate"/>
      </w:r>
      <w:r>
        <w:rPr>
          <w:i/>
          <w:noProof/>
          <w:color w:val="000000" w:themeColor="text1"/>
          <w:sz w:val="24"/>
          <w:szCs w:val="24"/>
        </w:rPr>
        <w:t>Вариант 1 (ООО ИК "СИБИНТЕК" раскрывающая сторона ЛИБО взаимное раскрытие, при котором предполагается, что преобладающее раскрытие информации будет осуществляться ООО ИК "СИБИНТЕК")</w:t>
      </w:r>
      <w:r>
        <w:rPr>
          <w:i/>
          <w:color w:val="000000" w:themeColor="text1"/>
          <w:sz w:val="24"/>
          <w:szCs w:val="24"/>
        </w:rPr>
        <w:fldChar w:fldCharType="end"/>
      </w:r>
      <w:r>
        <w:rPr>
          <w:color w:val="000000" w:themeColor="text1"/>
          <w:sz w:val="24"/>
          <w:szCs w:val="24"/>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 иных нарушений условий настоящего Договора Получающей Стороной"/>
            </w:textInput>
          </w:ffData>
        </w:fldChar>
      </w:r>
      <w:r>
        <w:rPr>
          <w:color w:val="000000" w:themeColor="text1"/>
          <w:sz w:val="24"/>
          <w:szCs w:val="24"/>
        </w:rPr>
        <w:instrText xml:space="preserve"> FORMTEXT </w:instrText>
      </w:r>
      <w:r>
        <w:rPr>
          <w:color w:val="000000" w:themeColor="text1"/>
          <w:sz w:val="24"/>
          <w:szCs w:val="24"/>
        </w:rPr>
      </w:r>
      <w:r>
        <w:rPr>
          <w:color w:val="000000" w:themeColor="text1"/>
          <w:sz w:val="24"/>
          <w:szCs w:val="24"/>
        </w:rPr>
        <w:fldChar w:fldCharType="separate"/>
      </w:r>
      <w:r>
        <w:rPr>
          <w:noProof/>
          <w:color w:val="000000" w:themeColor="text1"/>
          <w:sz w:val="24"/>
          <w:szCs w:val="24"/>
        </w:rPr>
        <w:t>В случае Разглашения Конфиденциальной Информации, её использования в нарушение требований настоящего Договора, иных нарушений условий настоящего Договора Получающей Стороной</w:t>
      </w:r>
      <w:r>
        <w:rPr>
          <w:color w:val="000000" w:themeColor="text1"/>
          <w:sz w:val="24"/>
          <w:szCs w:val="24"/>
        </w:rPr>
        <w:fldChar w:fldCharType="end"/>
      </w:r>
      <w:r w:rsidR="003327E3" w:rsidRPr="00F16F68">
        <w:rPr>
          <w:color w:val="000000" w:themeColor="text1"/>
          <w:sz w:val="24"/>
          <w:szCs w:val="24"/>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003327E3" w:rsidRPr="00F16F68">
        <w:rPr>
          <w:color w:val="000000" w:themeColor="text1"/>
          <w:sz w:val="24"/>
          <w:szCs w:val="24"/>
        </w:rPr>
        <w:instrText xml:space="preserve"> FORMTEXT </w:instrText>
      </w:r>
      <w:r w:rsidR="003327E3" w:rsidRPr="00F16F68">
        <w:rPr>
          <w:color w:val="000000" w:themeColor="text1"/>
          <w:sz w:val="24"/>
          <w:szCs w:val="24"/>
        </w:rPr>
      </w:r>
      <w:r w:rsidR="003327E3" w:rsidRPr="00F16F68">
        <w:rPr>
          <w:color w:val="000000" w:themeColor="text1"/>
          <w:sz w:val="24"/>
          <w:szCs w:val="24"/>
        </w:rPr>
        <w:fldChar w:fldCharType="separate"/>
      </w:r>
      <w:r w:rsidR="003327E3" w:rsidRPr="00F16F68">
        <w:rPr>
          <w:noProof/>
          <w:color w:val="000000" w:themeColor="text1"/>
          <w:sz w:val="24"/>
          <w:szCs w:val="24"/>
        </w:rPr>
        <w:t xml:space="preserve"> Получающая Сторона обязана возместить Раскрывающей Стороне в полном объёме все убытки, причинённые таким разглашением, а также</w:t>
      </w:r>
      <w:r w:rsidR="003327E3" w:rsidRPr="00F16F68">
        <w:rPr>
          <w:color w:val="000000" w:themeColor="text1"/>
          <w:sz w:val="24"/>
          <w:szCs w:val="24"/>
        </w:rPr>
        <w:fldChar w:fldCharType="end"/>
      </w:r>
      <w:r w:rsidR="003327E3" w:rsidRPr="00F16F68">
        <w:rPr>
          <w:color w:val="000000" w:themeColor="text1"/>
          <w:sz w:val="24"/>
          <w:szCs w:val="24"/>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003327E3" w:rsidRPr="00F16F68">
        <w:rPr>
          <w:color w:val="000000" w:themeColor="text1"/>
          <w:sz w:val="24"/>
          <w:szCs w:val="24"/>
        </w:rPr>
        <w:instrText xml:space="preserve"> FORMTEXT </w:instrText>
      </w:r>
      <w:r w:rsidR="003327E3" w:rsidRPr="00F16F68">
        <w:rPr>
          <w:color w:val="000000" w:themeColor="text1"/>
          <w:sz w:val="24"/>
          <w:szCs w:val="24"/>
        </w:rPr>
      </w:r>
      <w:r w:rsidR="003327E3" w:rsidRPr="00F16F68">
        <w:rPr>
          <w:color w:val="000000" w:themeColor="text1"/>
          <w:sz w:val="24"/>
          <w:szCs w:val="24"/>
        </w:rPr>
        <w:fldChar w:fldCharType="separate"/>
      </w:r>
      <w:r w:rsidR="003327E3" w:rsidRPr="00F16F68">
        <w:rPr>
          <w:noProof/>
          <w:color w:val="000000" w:themeColor="text1"/>
          <w:sz w:val="24"/>
          <w:szCs w:val="24"/>
        </w:rPr>
        <w:t xml:space="preserve"> выплатить Раскрывающй Стороне неустойку за каждый факт Разглашения в размере __ рублей и несанкционированного использования в размере __ рублей.</w:t>
      </w:r>
      <w:r w:rsidR="003327E3" w:rsidRPr="00F16F68">
        <w:rPr>
          <w:color w:val="000000" w:themeColor="text1"/>
          <w:sz w:val="24"/>
          <w:szCs w:val="24"/>
        </w:rPr>
        <w:fldChar w:fldCharType="end"/>
      </w:r>
      <w:r w:rsidR="003327E3" w:rsidRPr="00F16F68">
        <w:rPr>
          <w:color w:val="000000" w:themeColor="text1"/>
          <w:sz w:val="24"/>
          <w:szCs w:val="24"/>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003327E3" w:rsidRPr="00F16F68">
        <w:rPr>
          <w:color w:val="000000" w:themeColor="text1"/>
          <w:sz w:val="24"/>
          <w:szCs w:val="24"/>
        </w:rPr>
        <w:instrText xml:space="preserve"> FORMTEXT </w:instrText>
      </w:r>
      <w:r w:rsidR="003327E3" w:rsidRPr="00F16F68">
        <w:rPr>
          <w:color w:val="000000" w:themeColor="text1"/>
          <w:sz w:val="24"/>
          <w:szCs w:val="24"/>
        </w:rPr>
      </w:r>
      <w:r w:rsidR="003327E3" w:rsidRPr="00F16F68">
        <w:rPr>
          <w:color w:val="000000" w:themeColor="text1"/>
          <w:sz w:val="24"/>
          <w:szCs w:val="24"/>
        </w:rPr>
        <w:fldChar w:fldCharType="separate"/>
      </w:r>
      <w:r w:rsidR="003327E3" w:rsidRPr="00F16F68">
        <w:rPr>
          <w:noProof/>
          <w:color w:val="000000" w:themeColor="text1"/>
          <w:sz w:val="24"/>
          <w:szCs w:val="24"/>
        </w:rPr>
        <w:t xml:space="preserve"> При этом убытки возмещаются в полной сумме сверх указанной неустойки (штрафная неустойка).</w:t>
      </w:r>
      <w:r w:rsidR="003327E3" w:rsidRPr="00F16F68">
        <w:rPr>
          <w:color w:val="000000" w:themeColor="text1"/>
          <w:sz w:val="24"/>
          <w:szCs w:val="24"/>
        </w:rPr>
        <w:fldChar w:fldCharType="end"/>
      </w:r>
      <w:r w:rsidR="003327E3" w:rsidRPr="00F16F68">
        <w:rPr>
          <w:i/>
          <w:color w:val="000000" w:themeColor="text1"/>
          <w:sz w:val="24"/>
          <w:szCs w:val="24"/>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003327E3" w:rsidRPr="00F16F68">
        <w:rPr>
          <w:i/>
          <w:color w:val="000000" w:themeColor="text1"/>
          <w:sz w:val="24"/>
          <w:szCs w:val="24"/>
        </w:rPr>
        <w:instrText xml:space="preserve"> FORMTEXT </w:instrText>
      </w:r>
      <w:r w:rsidR="003327E3" w:rsidRPr="00F16F68">
        <w:rPr>
          <w:i/>
          <w:color w:val="000000" w:themeColor="text1"/>
          <w:sz w:val="24"/>
          <w:szCs w:val="24"/>
        </w:rPr>
      </w:r>
      <w:r w:rsidR="003327E3" w:rsidRPr="00F16F68">
        <w:rPr>
          <w:i/>
          <w:color w:val="000000" w:themeColor="text1"/>
          <w:sz w:val="24"/>
          <w:szCs w:val="24"/>
        </w:rPr>
        <w:fldChar w:fldCharType="separate"/>
      </w:r>
      <w:r w:rsidR="003327E3" w:rsidRPr="00F16F68">
        <w:rPr>
          <w:i/>
          <w:noProof/>
          <w:color w:val="000000" w:themeColor="text1"/>
          <w:sz w:val="24"/>
          <w:szCs w:val="24"/>
        </w:rPr>
        <w:t>Примечание: размер неустойки опредляется куратором договора с учётом разъяснений, представленных ДПОБ в Пояснительной записке к настоящей оговорке</w:t>
      </w:r>
      <w:r w:rsidR="003327E3" w:rsidRPr="00F16F68">
        <w:rPr>
          <w:i/>
          <w:color w:val="000000" w:themeColor="text1"/>
          <w:sz w:val="24"/>
          <w:szCs w:val="24"/>
        </w:rPr>
        <w:fldChar w:fldCharType="end"/>
      </w:r>
    </w:p>
    <w:p w14:paraId="044FAEB8" w14:textId="369C2CC5" w:rsidR="003327E3" w:rsidRDefault="00F16F68" w:rsidP="003327E3">
      <w:pPr>
        <w:pStyle w:val="13"/>
        <w:spacing w:line="276" w:lineRule="auto"/>
        <w:ind w:firstLine="708"/>
        <w:jc w:val="both"/>
        <w:rPr>
          <w:rFonts w:ascii="Times New Roman" w:hAnsi="Times New Roman"/>
          <w:color w:val="000000" w:themeColor="text1"/>
          <w:szCs w:val="24"/>
        </w:rPr>
      </w:pPr>
      <w:r>
        <w:rPr>
          <w:rFonts w:ascii="Times New Roman" w:hAnsi="Times New Roman"/>
          <w:i/>
          <w:color w:val="000000" w:themeColor="text1"/>
        </w:rPr>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ООО ИК &quot;СИБИНТЕК&quot;, является незначительным)"/>
            </w:textInput>
          </w:ffData>
        </w:fldChar>
      </w:r>
      <w:r>
        <w:rPr>
          <w:rFonts w:ascii="Times New Roman" w:hAnsi="Times New Roman"/>
          <w:i/>
          <w:color w:val="000000" w:themeColor="text1"/>
        </w:rPr>
        <w:instrText xml:space="preserve"> FORMTEXT </w:instrText>
      </w:r>
      <w:r>
        <w:rPr>
          <w:rFonts w:ascii="Times New Roman" w:hAnsi="Times New Roman"/>
          <w:i/>
          <w:color w:val="000000" w:themeColor="text1"/>
        </w:rPr>
      </w:r>
      <w:r>
        <w:rPr>
          <w:rFonts w:ascii="Times New Roman" w:hAnsi="Times New Roman"/>
          <w:i/>
          <w:color w:val="000000" w:themeColor="text1"/>
        </w:rPr>
        <w:fldChar w:fldCharType="separate"/>
      </w:r>
      <w:r>
        <w:rPr>
          <w:rFonts w:ascii="Times New Roman" w:hAnsi="Times New Roman"/>
          <w:i/>
          <w:noProof/>
          <w:color w:val="000000" w:themeColor="text1"/>
        </w:rPr>
        <w:t>Вариант 2 (Взаимное раскрытие, при котором предполагается, что объем и характер информации, раскрываемой ООО ИК "СИБИНТЕК", является незначительным)</w:t>
      </w:r>
      <w:r>
        <w:rPr>
          <w:rFonts w:ascii="Times New Roman" w:hAnsi="Times New Roman"/>
          <w:i/>
          <w:color w:val="000000" w:themeColor="text1"/>
        </w:rPr>
        <w:fldChar w:fldCharType="end"/>
      </w:r>
      <w:r w:rsidR="004F7DE6">
        <w:rPr>
          <w:rFonts w:ascii="Times New Roman" w:hAnsi="Times New Roman"/>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004F7DE6">
        <w:rPr>
          <w:rFonts w:ascii="Times New Roman" w:hAnsi="Times New Roman"/>
          <w:color w:val="000000" w:themeColor="text1"/>
        </w:rPr>
        <w:instrText xml:space="preserve"> FORMTEXT </w:instrText>
      </w:r>
      <w:r w:rsidR="004F7DE6">
        <w:rPr>
          <w:rFonts w:ascii="Times New Roman" w:hAnsi="Times New Roman"/>
          <w:color w:val="000000" w:themeColor="text1"/>
        </w:rPr>
      </w:r>
      <w:r w:rsidR="004F7DE6">
        <w:rPr>
          <w:rFonts w:ascii="Times New Roman" w:hAnsi="Times New Roman"/>
          <w:color w:val="000000" w:themeColor="text1"/>
        </w:rPr>
        <w:fldChar w:fldCharType="separate"/>
      </w:r>
      <w:r w:rsidR="004F7DE6">
        <w:rPr>
          <w:rFonts w:ascii="Times New Roman" w:hAnsi="Times New Roman"/>
          <w:noProof/>
          <w:color w:val="000000" w:themeColor="text1"/>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 ЛИБО реальный ущерб,</w:t>
      </w:r>
      <w:r w:rsidR="004F7DE6">
        <w:rPr>
          <w:rFonts w:ascii="Times New Roman" w:hAnsi="Times New Roman"/>
          <w:color w:val="000000" w:themeColor="text1"/>
        </w:rPr>
        <w:fldChar w:fldCharType="end"/>
      </w:r>
      <w:r w:rsidR="003327E3">
        <w:rPr>
          <w:rFonts w:ascii="Times New Roman" w:hAnsi="Times New Roman"/>
          <w:color w:val="000000" w:themeColor="text1"/>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003327E3">
        <w:rPr>
          <w:rFonts w:ascii="Times New Roman" w:hAnsi="Times New Roman"/>
          <w:color w:val="000000" w:themeColor="text1"/>
        </w:rPr>
        <w:instrText xml:space="preserve"> FORMTEXT </w:instrText>
      </w:r>
      <w:r w:rsidR="003327E3">
        <w:rPr>
          <w:rFonts w:ascii="Times New Roman" w:hAnsi="Times New Roman"/>
          <w:color w:val="000000" w:themeColor="text1"/>
        </w:rPr>
      </w:r>
      <w:r w:rsidR="003327E3">
        <w:rPr>
          <w:rFonts w:ascii="Times New Roman" w:hAnsi="Times New Roman"/>
          <w:color w:val="000000" w:themeColor="text1"/>
        </w:rPr>
        <w:fldChar w:fldCharType="separate"/>
      </w:r>
      <w:r w:rsidR="003327E3">
        <w:rPr>
          <w:rFonts w:ascii="Times New Roman" w:hAnsi="Times New Roman"/>
          <w:noProof/>
          <w:color w:val="000000" w:themeColor="text1"/>
        </w:rPr>
        <w:t xml:space="preserve"> причинённый таким Разглашением, при этом упущенная выгода возмещению не подлежит.</w:t>
      </w:r>
      <w:r w:rsidR="003327E3">
        <w:rPr>
          <w:rFonts w:ascii="Times New Roman" w:hAnsi="Times New Roman"/>
          <w:color w:val="000000" w:themeColor="text1"/>
        </w:rPr>
        <w:fldChar w:fldCharType="end"/>
      </w:r>
      <w:r w:rsidR="003327E3" w:rsidRPr="000C4C90">
        <w:rPr>
          <w:rFonts w:ascii="Times New Roman" w:hAnsi="Times New Roman"/>
          <w:i/>
          <w:color w:val="000000" w:themeColor="text1"/>
        </w:rPr>
        <w:fldChar w:fldCharType="begin">
          <w:ffData>
            <w:name w:val=""/>
            <w:enabled/>
            <w:calcOnExit w:val="0"/>
            <w:textInput>
              <w:default w:val="(выбор соответствующего варианта ответственности осуществляется по решению Куратора договора)"/>
            </w:textInput>
          </w:ffData>
        </w:fldChar>
      </w:r>
      <w:r w:rsidR="003327E3" w:rsidRPr="000C4C90">
        <w:rPr>
          <w:rFonts w:ascii="Times New Roman" w:hAnsi="Times New Roman"/>
          <w:i/>
          <w:color w:val="000000" w:themeColor="text1"/>
        </w:rPr>
        <w:instrText xml:space="preserve"> FORMTEXT </w:instrText>
      </w:r>
      <w:r w:rsidR="003327E3" w:rsidRPr="000C4C90">
        <w:rPr>
          <w:rFonts w:ascii="Times New Roman" w:hAnsi="Times New Roman"/>
          <w:i/>
          <w:color w:val="000000" w:themeColor="text1"/>
        </w:rPr>
      </w:r>
      <w:r w:rsidR="003327E3" w:rsidRPr="000C4C90">
        <w:rPr>
          <w:rFonts w:ascii="Times New Roman" w:hAnsi="Times New Roman"/>
          <w:i/>
          <w:color w:val="000000" w:themeColor="text1"/>
        </w:rPr>
        <w:fldChar w:fldCharType="separate"/>
      </w:r>
      <w:r w:rsidR="003327E3" w:rsidRPr="000C4C90">
        <w:rPr>
          <w:rFonts w:ascii="Times New Roman" w:hAnsi="Times New Roman"/>
          <w:i/>
          <w:noProof/>
          <w:color w:val="000000" w:themeColor="text1"/>
        </w:rPr>
        <w:t>(выбор соответствующего варианта ответственности осуществляется по решению Куратора договора)</w:t>
      </w:r>
      <w:r w:rsidR="003327E3" w:rsidRPr="000C4C90">
        <w:rPr>
          <w:rFonts w:ascii="Times New Roman" w:hAnsi="Times New Roman"/>
          <w:i/>
          <w:color w:val="000000" w:themeColor="text1"/>
        </w:rPr>
        <w:fldChar w:fldCharType="end"/>
      </w:r>
    </w:p>
    <w:p w14:paraId="7CD91F4C" w14:textId="58B96AC4" w:rsidR="003327E3" w:rsidRDefault="00F16F68" w:rsidP="003327E3">
      <w:pPr>
        <w:pStyle w:val="13"/>
        <w:spacing w:line="276" w:lineRule="auto"/>
        <w:ind w:firstLine="708"/>
        <w:jc w:val="both"/>
        <w:rPr>
          <w:rFonts w:ascii="Times New Roman" w:hAnsi="Times New Roman"/>
          <w:color w:val="000000" w:themeColor="text1"/>
        </w:rPr>
      </w:pPr>
      <w:r w:rsidRPr="00F16F68">
        <w:rPr>
          <w:rFonts w:ascii="Times New Roman" w:hAnsi="Times New Roman"/>
          <w:i/>
          <w:color w:val="000000" w:themeColor="text1"/>
        </w:rPr>
        <w:fldChar w:fldCharType="begin">
          <w:ffData>
            <w:name w:val=""/>
            <w:enabled/>
            <w:calcOnExit w:val="0"/>
            <w:textInput>
              <w:default w:val="Вариант 3 (ООО ИК &quot;СИБИНТЕК&quot; является Получающей Стороной)"/>
            </w:textInput>
          </w:ffData>
        </w:fldChar>
      </w:r>
      <w:r w:rsidRPr="00F16F68">
        <w:rPr>
          <w:rFonts w:ascii="Times New Roman" w:hAnsi="Times New Roman"/>
          <w:i/>
          <w:color w:val="000000" w:themeColor="text1"/>
        </w:rPr>
        <w:instrText xml:space="preserve"> FORMTEXT </w:instrText>
      </w:r>
      <w:r w:rsidRPr="00F16F68">
        <w:rPr>
          <w:rFonts w:ascii="Times New Roman" w:hAnsi="Times New Roman"/>
          <w:i/>
          <w:color w:val="000000" w:themeColor="text1"/>
        </w:rPr>
      </w:r>
      <w:r w:rsidRPr="00F16F68">
        <w:rPr>
          <w:rFonts w:ascii="Times New Roman" w:hAnsi="Times New Roman"/>
          <w:i/>
          <w:color w:val="000000" w:themeColor="text1"/>
        </w:rPr>
        <w:fldChar w:fldCharType="separate"/>
      </w:r>
      <w:r w:rsidRPr="00F16F68">
        <w:rPr>
          <w:rFonts w:ascii="Times New Roman" w:hAnsi="Times New Roman"/>
          <w:i/>
          <w:noProof/>
          <w:color w:val="000000" w:themeColor="text1"/>
        </w:rPr>
        <w:t>Вариант 3 (ООО ИК "СИБИНТЕК" является Получающей Стороной)</w:t>
      </w:r>
      <w:r w:rsidRPr="00F16F68">
        <w:rPr>
          <w:rFonts w:ascii="Times New Roman" w:hAnsi="Times New Roman"/>
          <w:i/>
          <w:color w:val="000000" w:themeColor="text1"/>
        </w:rPr>
        <w:fldChar w:fldCharType="end"/>
      </w:r>
      <w:r w:rsidR="004F7DE6">
        <w:rPr>
          <w:rFonts w:ascii="Times New Roman" w:hAnsi="Times New Roman"/>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ённый таким Разглашением, при этом"/>
            </w:textInput>
          </w:ffData>
        </w:fldChar>
      </w:r>
      <w:r w:rsidR="004F7DE6">
        <w:rPr>
          <w:rFonts w:ascii="Times New Roman" w:hAnsi="Times New Roman"/>
          <w:color w:val="000000" w:themeColor="text1"/>
        </w:rPr>
        <w:instrText xml:space="preserve"> FORMTEXT </w:instrText>
      </w:r>
      <w:r w:rsidR="004F7DE6">
        <w:rPr>
          <w:rFonts w:ascii="Times New Roman" w:hAnsi="Times New Roman"/>
          <w:color w:val="000000" w:themeColor="text1"/>
        </w:rPr>
      </w:r>
      <w:r w:rsidR="004F7DE6">
        <w:rPr>
          <w:rFonts w:ascii="Times New Roman" w:hAnsi="Times New Roman"/>
          <w:color w:val="000000" w:themeColor="text1"/>
        </w:rPr>
        <w:fldChar w:fldCharType="separate"/>
      </w:r>
      <w:r w:rsidR="004F7DE6">
        <w:rPr>
          <w:rFonts w:ascii="Times New Roman" w:hAnsi="Times New Roman"/>
          <w:noProof/>
          <w:color w:val="000000" w:themeColor="text1"/>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причинённый таким Разглашением, при этом</w:t>
      </w:r>
      <w:r w:rsidR="004F7DE6">
        <w:rPr>
          <w:rFonts w:ascii="Times New Roman" w:hAnsi="Times New Roman"/>
          <w:color w:val="000000" w:themeColor="text1"/>
        </w:rPr>
        <w:fldChar w:fldCharType="end"/>
      </w:r>
      <w:r w:rsidR="003327E3">
        <w:rPr>
          <w:rFonts w:ascii="Times New Roman" w:hAnsi="Times New Roman"/>
          <w:color w:val="000000" w:themeColor="text1"/>
        </w:rPr>
        <w:fldChar w:fldCharType="begin">
          <w:ffData>
            <w:name w:val=""/>
            <w:enabled/>
            <w:calcOnExit w:val="0"/>
            <w:textInput>
              <w:default w:val=" упущенная выгода возмещению не подлежит."/>
            </w:textInput>
          </w:ffData>
        </w:fldChar>
      </w:r>
      <w:r w:rsidR="003327E3">
        <w:rPr>
          <w:rFonts w:ascii="Times New Roman" w:hAnsi="Times New Roman"/>
          <w:color w:val="000000" w:themeColor="text1"/>
        </w:rPr>
        <w:instrText xml:space="preserve"> FORMTEXT </w:instrText>
      </w:r>
      <w:r w:rsidR="003327E3">
        <w:rPr>
          <w:rFonts w:ascii="Times New Roman" w:hAnsi="Times New Roman"/>
          <w:color w:val="000000" w:themeColor="text1"/>
        </w:rPr>
      </w:r>
      <w:r w:rsidR="003327E3">
        <w:rPr>
          <w:rFonts w:ascii="Times New Roman" w:hAnsi="Times New Roman"/>
          <w:color w:val="000000" w:themeColor="text1"/>
        </w:rPr>
        <w:fldChar w:fldCharType="separate"/>
      </w:r>
      <w:r w:rsidR="003327E3">
        <w:rPr>
          <w:rFonts w:ascii="Times New Roman" w:hAnsi="Times New Roman"/>
          <w:noProof/>
          <w:color w:val="000000" w:themeColor="text1"/>
        </w:rPr>
        <w:t xml:space="preserve"> упущенная выгода возмещению не подлежит.</w:t>
      </w:r>
      <w:r w:rsidR="003327E3">
        <w:rPr>
          <w:rFonts w:ascii="Times New Roman" w:hAnsi="Times New Roman"/>
          <w:color w:val="000000" w:themeColor="text1"/>
        </w:rPr>
        <w:fldChar w:fldCharType="end"/>
      </w:r>
    </w:p>
    <w:p w14:paraId="1E20FD35" w14:textId="2BE89D61" w:rsidR="003327E3" w:rsidRPr="004F7DE6" w:rsidRDefault="003327E3" w:rsidP="00111AA3">
      <w:pPr>
        <w:pStyle w:val="3"/>
        <w:numPr>
          <w:ilvl w:val="1"/>
          <w:numId w:val="14"/>
        </w:numPr>
        <w:tabs>
          <w:tab w:val="left" w:pos="1276"/>
        </w:tabs>
        <w:spacing w:after="0" w:line="276" w:lineRule="auto"/>
        <w:ind w:left="0" w:firstLine="708"/>
        <w:jc w:val="both"/>
        <w:rPr>
          <w:i/>
          <w:color w:val="000000" w:themeColor="text1"/>
          <w:sz w:val="24"/>
          <w:szCs w:val="24"/>
        </w:rPr>
      </w:pPr>
      <w:r w:rsidRPr="004F7DE6">
        <w:rPr>
          <w:noProof/>
          <w:sz w:val="24"/>
          <w:szCs w:val="24"/>
        </w:rPr>
        <w:t xml:space="preserve">Обязательства Получающей Стороны применительно к конкретной Конфиденциальной Информации, предоставляемой по настоящему </w:t>
      </w:r>
      <w:r w:rsidR="004F7DE6" w:rsidRPr="004F7DE6">
        <w:rPr>
          <w:noProof/>
          <w:sz w:val="24"/>
          <w:szCs w:val="24"/>
        </w:rPr>
        <w:t>Договору</w:t>
      </w:r>
      <w:r w:rsidRPr="004F7DE6">
        <w:rPr>
          <w:noProof/>
          <w:sz w:val="24"/>
          <w:szCs w:val="24"/>
        </w:rPr>
        <w:t xml:space="preserve">, действуют </w:t>
      </w:r>
      <w:r w:rsidRPr="004F7DE6">
        <w:rPr>
          <w:color w:val="000000" w:themeColor="text1"/>
          <w:sz w:val="24"/>
          <w:szCs w:val="24"/>
        </w:rPr>
        <w:fldChar w:fldCharType="begin">
          <w:ffData>
            <w:name w:val=""/>
            <w:enabled/>
            <w:calcOnExit w:val="0"/>
            <w:textInput>
              <w:default w:val="3 года"/>
            </w:textInput>
          </w:ffData>
        </w:fldChar>
      </w:r>
      <w:r w:rsidRPr="004F7DE6">
        <w:rPr>
          <w:color w:val="000000" w:themeColor="text1"/>
          <w:sz w:val="24"/>
          <w:szCs w:val="24"/>
        </w:rPr>
        <w:instrText xml:space="preserve"> FORMTEXT </w:instrText>
      </w:r>
      <w:r w:rsidRPr="004F7DE6">
        <w:rPr>
          <w:color w:val="000000" w:themeColor="text1"/>
          <w:sz w:val="24"/>
          <w:szCs w:val="24"/>
        </w:rPr>
      </w:r>
      <w:r w:rsidRPr="004F7DE6">
        <w:rPr>
          <w:color w:val="000000" w:themeColor="text1"/>
          <w:sz w:val="24"/>
          <w:szCs w:val="24"/>
        </w:rPr>
        <w:fldChar w:fldCharType="separate"/>
      </w:r>
      <w:r w:rsidRPr="004F7DE6">
        <w:rPr>
          <w:noProof/>
          <w:color w:val="000000" w:themeColor="text1"/>
          <w:sz w:val="24"/>
          <w:szCs w:val="24"/>
        </w:rPr>
        <w:t>3 года</w:t>
      </w:r>
      <w:r w:rsidRPr="004F7DE6">
        <w:rPr>
          <w:color w:val="000000" w:themeColor="text1"/>
          <w:sz w:val="24"/>
          <w:szCs w:val="24"/>
        </w:rPr>
        <w:fldChar w:fldCharType="end"/>
      </w:r>
      <w:r w:rsidRPr="004F7DE6">
        <w:rPr>
          <w:color w:val="000000" w:themeColor="text1"/>
          <w:sz w:val="24"/>
          <w:szCs w:val="24"/>
        </w:rPr>
        <w:t xml:space="preserve"> с даты предоставления соответствующей Конфиденциальной Информации Получающей Стороне (её Представителям);</w:t>
      </w:r>
      <w:r w:rsidRPr="004F7DE6">
        <w:rPr>
          <w:i/>
          <w:color w:val="000000" w:themeColor="text1"/>
          <w:sz w:val="24"/>
          <w:szCs w:val="24"/>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
            </w:textInput>
          </w:ffData>
        </w:fldChar>
      </w:r>
      <w:r w:rsidRPr="004F7DE6">
        <w:rPr>
          <w:i/>
          <w:color w:val="000000" w:themeColor="text1"/>
          <w:sz w:val="24"/>
          <w:szCs w:val="24"/>
        </w:rPr>
        <w:instrText xml:space="preserve"> FORMTEXT </w:instrText>
      </w:r>
      <w:r w:rsidRPr="004F7DE6">
        <w:rPr>
          <w:i/>
          <w:color w:val="000000" w:themeColor="text1"/>
          <w:sz w:val="24"/>
          <w:szCs w:val="24"/>
        </w:rPr>
      </w:r>
      <w:r w:rsidRPr="004F7DE6">
        <w:rPr>
          <w:i/>
          <w:color w:val="000000" w:themeColor="text1"/>
          <w:sz w:val="24"/>
          <w:szCs w:val="24"/>
        </w:rPr>
        <w:fldChar w:fldCharType="separate"/>
      </w:r>
      <w:r w:rsidRPr="004F7DE6">
        <w:rPr>
          <w:i/>
          <w:noProof/>
          <w:color w:val="000000" w:themeColor="text1"/>
          <w:sz w:val="24"/>
          <w:szCs w:val="24"/>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w:t>
      </w:r>
      <w:r w:rsidRPr="004F7DE6">
        <w:rPr>
          <w:i/>
          <w:color w:val="000000" w:themeColor="text1"/>
          <w:sz w:val="24"/>
          <w:szCs w:val="24"/>
        </w:rPr>
        <w:fldChar w:fldCharType="end"/>
      </w:r>
    </w:p>
    <w:p w14:paraId="2E794493" w14:textId="77777777" w:rsidR="00A80E95" w:rsidRPr="00135E73" w:rsidRDefault="00A80E95" w:rsidP="004D6955">
      <w:pPr>
        <w:pStyle w:val="3"/>
        <w:tabs>
          <w:tab w:val="left" w:pos="1134"/>
        </w:tabs>
        <w:spacing w:after="0" w:line="276" w:lineRule="auto"/>
        <w:ind w:left="567"/>
        <w:jc w:val="both"/>
        <w:rPr>
          <w:sz w:val="24"/>
          <w:szCs w:val="24"/>
        </w:rPr>
      </w:pPr>
    </w:p>
    <w:p w14:paraId="7D4880A2" w14:textId="77777777" w:rsidR="00EB7ED4" w:rsidRPr="00135E73" w:rsidRDefault="00EB7ED4" w:rsidP="00747D20">
      <w:pPr>
        <w:keepNext/>
        <w:numPr>
          <w:ilvl w:val="0"/>
          <w:numId w:val="14"/>
        </w:numPr>
        <w:tabs>
          <w:tab w:val="left" w:pos="426"/>
        </w:tabs>
        <w:spacing w:after="60" w:line="276" w:lineRule="auto"/>
        <w:ind w:left="0" w:firstLine="0"/>
        <w:jc w:val="center"/>
        <w:rPr>
          <w:b/>
          <w:bCs/>
        </w:rPr>
      </w:pPr>
      <w:r w:rsidRPr="00135E73">
        <w:rPr>
          <w:b/>
          <w:bCs/>
        </w:rPr>
        <w:t>Антикоррупционные условия</w:t>
      </w:r>
      <w:r w:rsidR="00A80E95" w:rsidRPr="00135E73">
        <w:rPr>
          <w:b/>
          <w:bCs/>
        </w:rPr>
        <w:t>.</w:t>
      </w:r>
    </w:p>
    <w:p w14:paraId="167D750B" w14:textId="77777777" w:rsidR="00964808" w:rsidRPr="00ED44FF" w:rsidRDefault="00964808" w:rsidP="00964808">
      <w:pPr>
        <w:pStyle w:val="3"/>
        <w:numPr>
          <w:ilvl w:val="1"/>
          <w:numId w:val="14"/>
        </w:numPr>
        <w:tabs>
          <w:tab w:val="left" w:pos="1134"/>
        </w:tabs>
        <w:spacing w:after="0" w:line="276" w:lineRule="auto"/>
        <w:ind w:left="0" w:firstLine="567"/>
        <w:jc w:val="both"/>
        <w:rPr>
          <w:sz w:val="24"/>
          <w:szCs w:val="24"/>
        </w:rPr>
      </w:pPr>
      <w:r w:rsidRPr="00ED44FF">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14:paraId="65FFDFDD" w14:textId="77777777" w:rsidR="00964808" w:rsidRPr="00ED44FF" w:rsidRDefault="00964808" w:rsidP="00964808">
      <w:pPr>
        <w:pStyle w:val="3"/>
        <w:numPr>
          <w:ilvl w:val="1"/>
          <w:numId w:val="14"/>
        </w:numPr>
        <w:tabs>
          <w:tab w:val="left" w:pos="1134"/>
        </w:tabs>
        <w:spacing w:after="0" w:line="276" w:lineRule="auto"/>
        <w:ind w:left="0" w:firstLine="567"/>
        <w:jc w:val="both"/>
        <w:rPr>
          <w:sz w:val="24"/>
          <w:szCs w:val="24"/>
        </w:rPr>
      </w:pPr>
      <w:r w:rsidRPr="00ED44FF">
        <w:rPr>
          <w:sz w:val="24"/>
          <w:szCs w:val="24"/>
        </w:rPr>
        <w:t xml:space="preserve">Стороны подтверждают, что ознакомились с содержанием и обязуются придерживаться принципов Политики Компании «В области противодействия вовлечению в коррупционную деятельность» (далее – Политика Компании), размещенной в открытом доступе на официальном сайте </w:t>
      </w:r>
      <w:r w:rsidRPr="00ED44FF">
        <w:rPr>
          <w:sz w:val="24"/>
          <w:szCs w:val="24"/>
        </w:rPr>
        <w:fldChar w:fldCharType="begin">
          <w:ffData>
            <w:name w:val=""/>
            <w:enabled/>
            <w:calcOnExit w:val="0"/>
            <w:textInput>
              <w:default w:val="ПАО НК &quot;Роснефть&quot;"/>
            </w:textInput>
          </w:ffData>
        </w:fldChar>
      </w:r>
      <w:r w:rsidRPr="00ED44FF">
        <w:rPr>
          <w:sz w:val="24"/>
          <w:szCs w:val="24"/>
        </w:rPr>
        <w:instrText xml:space="preserve"> FORMTEXT </w:instrText>
      </w:r>
      <w:r w:rsidRPr="00ED44FF">
        <w:rPr>
          <w:sz w:val="24"/>
          <w:szCs w:val="24"/>
        </w:rPr>
      </w:r>
      <w:r w:rsidRPr="00ED44FF">
        <w:rPr>
          <w:sz w:val="24"/>
          <w:szCs w:val="24"/>
        </w:rPr>
        <w:fldChar w:fldCharType="separate"/>
      </w:r>
      <w:r w:rsidRPr="00ED44FF">
        <w:rPr>
          <w:noProof/>
          <w:sz w:val="24"/>
          <w:szCs w:val="24"/>
        </w:rPr>
        <w:t>ПАО НК «Роснефть»</w:t>
      </w:r>
      <w:r w:rsidRPr="00ED44FF">
        <w:rPr>
          <w:sz w:val="24"/>
          <w:szCs w:val="24"/>
        </w:rPr>
        <w:fldChar w:fldCharType="end"/>
      </w:r>
      <w:r w:rsidRPr="00ED44FF">
        <w:rPr>
          <w:sz w:val="24"/>
          <w:szCs w:val="24"/>
        </w:rPr>
        <w:t xml:space="preserve"> в сети Интернет. Стороны подтверждают, что положения Политики Компании введены в действие распорядительным документом. </w:t>
      </w:r>
    </w:p>
    <w:p w14:paraId="447D127F" w14:textId="77777777" w:rsidR="00A80E95" w:rsidRPr="00135E73" w:rsidRDefault="00A80E95" w:rsidP="004D6955">
      <w:pPr>
        <w:pStyle w:val="3"/>
        <w:tabs>
          <w:tab w:val="left" w:pos="1134"/>
        </w:tabs>
        <w:spacing w:after="0" w:line="276" w:lineRule="auto"/>
        <w:ind w:left="567"/>
        <w:jc w:val="both"/>
        <w:rPr>
          <w:sz w:val="24"/>
          <w:szCs w:val="24"/>
        </w:rPr>
      </w:pPr>
    </w:p>
    <w:p w14:paraId="0D3B6E27" w14:textId="77777777" w:rsidR="00630E5B" w:rsidRPr="00135E73" w:rsidRDefault="00D67001" w:rsidP="00747D20">
      <w:pPr>
        <w:keepNext/>
        <w:numPr>
          <w:ilvl w:val="0"/>
          <w:numId w:val="14"/>
        </w:numPr>
        <w:tabs>
          <w:tab w:val="left" w:pos="426"/>
        </w:tabs>
        <w:spacing w:after="60" w:line="276" w:lineRule="auto"/>
        <w:ind w:left="0" w:firstLine="0"/>
        <w:jc w:val="center"/>
        <w:rPr>
          <w:b/>
          <w:bCs/>
        </w:rPr>
      </w:pPr>
      <w:r w:rsidRPr="00135E73">
        <w:rPr>
          <w:b/>
          <w:bCs/>
        </w:rPr>
        <w:t>Порядок рассмотрения</w:t>
      </w:r>
      <w:r w:rsidR="00630E5B" w:rsidRPr="00135E73">
        <w:rPr>
          <w:b/>
          <w:bCs/>
        </w:rPr>
        <w:t xml:space="preserve"> споров</w:t>
      </w:r>
      <w:r w:rsidR="00A80E95" w:rsidRPr="00135E73">
        <w:rPr>
          <w:b/>
          <w:bCs/>
        </w:rPr>
        <w:t>.</w:t>
      </w:r>
    </w:p>
    <w:p w14:paraId="3BFD83BE" w14:textId="77777777" w:rsidR="00630E5B" w:rsidRPr="00135E73" w:rsidRDefault="00630E5B" w:rsidP="004D6955">
      <w:pPr>
        <w:pStyle w:val="3"/>
        <w:numPr>
          <w:ilvl w:val="1"/>
          <w:numId w:val="14"/>
        </w:numPr>
        <w:tabs>
          <w:tab w:val="left" w:pos="1276"/>
        </w:tabs>
        <w:spacing w:after="0" w:line="276" w:lineRule="auto"/>
        <w:ind w:left="0" w:firstLine="567"/>
        <w:jc w:val="both"/>
        <w:rPr>
          <w:sz w:val="24"/>
          <w:szCs w:val="24"/>
        </w:rPr>
      </w:pPr>
      <w:r w:rsidRPr="00135E73">
        <w:rPr>
          <w:sz w:val="24"/>
          <w:szCs w:val="24"/>
        </w:rPr>
        <w:t xml:space="preserve">При возникновении споров, требований и (или) претензий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w:t>
      </w:r>
      <w:r w:rsidR="008E65CA" w:rsidRPr="00135E73">
        <w:rPr>
          <w:sz w:val="24"/>
          <w:szCs w:val="24"/>
        </w:rPr>
        <w:fldChar w:fldCharType="begin">
          <w:ffData>
            <w:name w:val=""/>
            <w:enabled/>
            <w:calcOnExit w:val="0"/>
            <w:textInput>
              <w:default w:val="20 (двадцать)"/>
            </w:textInput>
          </w:ffData>
        </w:fldChar>
      </w:r>
      <w:r w:rsidR="00A80E95" w:rsidRPr="00135E73">
        <w:rPr>
          <w:sz w:val="24"/>
          <w:szCs w:val="24"/>
        </w:rPr>
        <w:instrText xml:space="preserve"> FORMTEXT </w:instrText>
      </w:r>
      <w:r w:rsidR="008E65CA" w:rsidRPr="00135E73">
        <w:rPr>
          <w:sz w:val="24"/>
          <w:szCs w:val="24"/>
        </w:rPr>
      </w:r>
      <w:r w:rsidR="008E65CA" w:rsidRPr="00135E73">
        <w:rPr>
          <w:sz w:val="24"/>
          <w:szCs w:val="24"/>
        </w:rPr>
        <w:fldChar w:fldCharType="separate"/>
      </w:r>
      <w:r w:rsidR="00A80E95" w:rsidRPr="00135E73">
        <w:rPr>
          <w:noProof/>
          <w:sz w:val="24"/>
          <w:szCs w:val="24"/>
        </w:rPr>
        <w:t>20 (двадцать)</w:t>
      </w:r>
      <w:r w:rsidR="008E65CA" w:rsidRPr="00135E73">
        <w:rPr>
          <w:sz w:val="24"/>
          <w:szCs w:val="24"/>
        </w:rPr>
        <w:fldChar w:fldCharType="end"/>
      </w:r>
      <w:r w:rsidR="00A80E95" w:rsidRPr="00135E73">
        <w:rPr>
          <w:sz w:val="24"/>
          <w:szCs w:val="24"/>
        </w:rPr>
        <w:t xml:space="preserve"> </w:t>
      </w:r>
      <w:r w:rsidRPr="00135E73">
        <w:rPr>
          <w:sz w:val="24"/>
          <w:szCs w:val="24"/>
        </w:rPr>
        <w:t>рабочи</w:t>
      </w:r>
      <w:r w:rsidR="0036220A" w:rsidRPr="00135E73">
        <w:rPr>
          <w:sz w:val="24"/>
          <w:szCs w:val="24"/>
        </w:rPr>
        <w:t>й (-</w:t>
      </w:r>
      <w:r w:rsidRPr="00135E73">
        <w:rPr>
          <w:sz w:val="24"/>
          <w:szCs w:val="24"/>
        </w:rPr>
        <w:t>х</w:t>
      </w:r>
      <w:r w:rsidR="0036220A" w:rsidRPr="00135E73">
        <w:rPr>
          <w:sz w:val="24"/>
          <w:szCs w:val="24"/>
        </w:rPr>
        <w:t>)</w:t>
      </w:r>
      <w:r w:rsidRPr="00135E73">
        <w:rPr>
          <w:sz w:val="24"/>
          <w:szCs w:val="24"/>
        </w:rPr>
        <w:t xml:space="preserve"> </w:t>
      </w:r>
      <w:r w:rsidR="0036220A" w:rsidRPr="00135E73">
        <w:rPr>
          <w:sz w:val="24"/>
          <w:szCs w:val="24"/>
        </w:rPr>
        <w:t>день (дн</w:t>
      </w:r>
      <w:r w:rsidRPr="00135E73">
        <w:rPr>
          <w:sz w:val="24"/>
          <w:szCs w:val="24"/>
        </w:rPr>
        <w:t>ей</w:t>
      </w:r>
      <w:r w:rsidR="0036220A" w:rsidRPr="00135E73">
        <w:rPr>
          <w:sz w:val="24"/>
          <w:szCs w:val="24"/>
        </w:rPr>
        <w:t>)</w:t>
      </w:r>
      <w:r w:rsidRPr="00135E73">
        <w:rPr>
          <w:sz w:val="24"/>
          <w:szCs w:val="24"/>
        </w:rPr>
        <w:t>.</w:t>
      </w:r>
    </w:p>
    <w:p w14:paraId="07B3E4FF" w14:textId="2952C74E" w:rsidR="00D67001" w:rsidRPr="00135E73" w:rsidRDefault="00D67001" w:rsidP="004D6955">
      <w:pPr>
        <w:pStyle w:val="3"/>
        <w:numPr>
          <w:ilvl w:val="1"/>
          <w:numId w:val="14"/>
        </w:numPr>
        <w:tabs>
          <w:tab w:val="left" w:pos="1276"/>
        </w:tabs>
        <w:spacing w:after="0" w:line="276" w:lineRule="auto"/>
        <w:ind w:left="0" w:firstLine="567"/>
        <w:jc w:val="both"/>
        <w:rPr>
          <w:sz w:val="24"/>
          <w:szCs w:val="24"/>
        </w:rPr>
      </w:pPr>
      <w:r w:rsidRPr="00135E73">
        <w:rPr>
          <w:sz w:val="24"/>
          <w:szCs w:val="24"/>
        </w:rPr>
        <w:t xml:space="preserve">Все неразрешенные споры, требования и (или) претензии, возникающие из Договора или в связи с ним, включая разногласия в отношении его существования, действительности, исполнения или прекращения, подлежат рассмотрению </w:t>
      </w:r>
      <w:r w:rsidR="00DE33F4">
        <w:rPr>
          <w:sz w:val="24"/>
          <w:szCs w:val="24"/>
        </w:rPr>
        <w:t xml:space="preserve">в </w:t>
      </w:r>
      <w:r w:rsidRPr="00135E73">
        <w:rPr>
          <w:sz w:val="24"/>
          <w:szCs w:val="24"/>
        </w:rPr>
        <w:t>Арбитражном суде</w:t>
      </w:r>
      <w:r w:rsidR="00A80E95" w:rsidRPr="00135E73">
        <w:rPr>
          <w:sz w:val="24"/>
          <w:szCs w:val="24"/>
        </w:rPr>
        <w:t xml:space="preserve"> </w:t>
      </w:r>
      <w:r w:rsidR="008E65CA" w:rsidRPr="00135E73">
        <w:rPr>
          <w:sz w:val="24"/>
          <w:szCs w:val="24"/>
        </w:rPr>
        <w:fldChar w:fldCharType="begin">
          <w:ffData>
            <w:name w:val=""/>
            <w:enabled/>
            <w:calcOnExit w:val="0"/>
            <w:textInput>
              <w:default w:val="города Москвы"/>
            </w:textInput>
          </w:ffData>
        </w:fldChar>
      </w:r>
      <w:r w:rsidR="00A80E95" w:rsidRPr="00135E73">
        <w:rPr>
          <w:sz w:val="24"/>
          <w:szCs w:val="24"/>
        </w:rPr>
        <w:instrText xml:space="preserve"> FORMTEXT </w:instrText>
      </w:r>
      <w:r w:rsidR="008E65CA" w:rsidRPr="00135E73">
        <w:rPr>
          <w:sz w:val="24"/>
          <w:szCs w:val="24"/>
        </w:rPr>
      </w:r>
      <w:r w:rsidR="008E65CA" w:rsidRPr="00135E73">
        <w:rPr>
          <w:sz w:val="24"/>
          <w:szCs w:val="24"/>
        </w:rPr>
        <w:fldChar w:fldCharType="separate"/>
      </w:r>
      <w:r w:rsidR="00A80E95" w:rsidRPr="00135E73">
        <w:rPr>
          <w:noProof/>
          <w:sz w:val="24"/>
          <w:szCs w:val="24"/>
        </w:rPr>
        <w:t>города Москвы</w:t>
      </w:r>
      <w:r w:rsidR="008E65CA" w:rsidRPr="00135E73">
        <w:rPr>
          <w:sz w:val="24"/>
          <w:szCs w:val="24"/>
        </w:rPr>
        <w:fldChar w:fldCharType="end"/>
      </w:r>
      <w:r w:rsidR="00A80E95" w:rsidRPr="00135E73">
        <w:rPr>
          <w:sz w:val="24"/>
          <w:szCs w:val="24"/>
        </w:rPr>
        <w:t>.</w:t>
      </w:r>
    </w:p>
    <w:p w14:paraId="1B64BD5E" w14:textId="77777777" w:rsidR="00A80E95" w:rsidRPr="00135E73" w:rsidRDefault="00A80E95" w:rsidP="004D6955">
      <w:pPr>
        <w:pStyle w:val="3"/>
        <w:tabs>
          <w:tab w:val="left" w:pos="1134"/>
        </w:tabs>
        <w:spacing w:after="0" w:line="276" w:lineRule="auto"/>
        <w:ind w:left="360"/>
        <w:jc w:val="both"/>
        <w:rPr>
          <w:sz w:val="24"/>
          <w:szCs w:val="24"/>
        </w:rPr>
      </w:pPr>
    </w:p>
    <w:p w14:paraId="02C17181" w14:textId="77777777" w:rsidR="00D67001" w:rsidRPr="00135E73" w:rsidRDefault="00D67001" w:rsidP="00747D20">
      <w:pPr>
        <w:keepNext/>
        <w:numPr>
          <w:ilvl w:val="0"/>
          <w:numId w:val="14"/>
        </w:numPr>
        <w:tabs>
          <w:tab w:val="left" w:pos="426"/>
        </w:tabs>
        <w:spacing w:after="60" w:line="276" w:lineRule="auto"/>
        <w:ind w:left="0" w:firstLine="0"/>
        <w:jc w:val="center"/>
        <w:rPr>
          <w:b/>
        </w:rPr>
      </w:pPr>
      <w:r w:rsidRPr="00135E73">
        <w:rPr>
          <w:b/>
        </w:rPr>
        <w:t xml:space="preserve">Уступка </w:t>
      </w:r>
      <w:r w:rsidRPr="00135E73">
        <w:rPr>
          <w:b/>
          <w:bCs/>
        </w:rPr>
        <w:t>права</w:t>
      </w:r>
      <w:r w:rsidRPr="00135E73">
        <w:rPr>
          <w:b/>
        </w:rPr>
        <w:t xml:space="preserve"> требования</w:t>
      </w:r>
      <w:r w:rsidR="00A80E95" w:rsidRPr="00135E73">
        <w:rPr>
          <w:b/>
        </w:rPr>
        <w:t>.</w:t>
      </w:r>
    </w:p>
    <w:p w14:paraId="522C17BC" w14:textId="77777777" w:rsidR="00D67001" w:rsidRPr="00135E73" w:rsidRDefault="00D67001" w:rsidP="004D6955">
      <w:pPr>
        <w:pStyle w:val="3"/>
        <w:numPr>
          <w:ilvl w:val="1"/>
          <w:numId w:val="14"/>
        </w:numPr>
        <w:spacing w:after="0" w:line="276" w:lineRule="auto"/>
        <w:ind w:left="0" w:firstLine="360"/>
        <w:jc w:val="both"/>
        <w:rPr>
          <w:sz w:val="24"/>
          <w:szCs w:val="24"/>
        </w:rPr>
      </w:pPr>
      <w:r w:rsidRPr="00135E73">
        <w:rPr>
          <w:sz w:val="24"/>
          <w:szCs w:val="24"/>
        </w:rPr>
        <w:t>Ни одна из Сторон Договора не вправе каким-либо образом передавать свои права и обязанности по Договору третьим лицам без предварительного письменного согласия другой стороны.</w:t>
      </w:r>
    </w:p>
    <w:p w14:paraId="00977825" w14:textId="77777777" w:rsidR="00D67001" w:rsidRPr="00135E73" w:rsidRDefault="00D67001" w:rsidP="004D6955">
      <w:pPr>
        <w:pStyle w:val="3"/>
        <w:numPr>
          <w:ilvl w:val="1"/>
          <w:numId w:val="14"/>
        </w:numPr>
        <w:spacing w:after="0" w:line="276" w:lineRule="auto"/>
        <w:ind w:left="0" w:firstLine="360"/>
        <w:jc w:val="both"/>
        <w:rPr>
          <w:sz w:val="24"/>
          <w:szCs w:val="24"/>
        </w:rPr>
      </w:pPr>
      <w:r w:rsidRPr="00135E73">
        <w:rPr>
          <w:sz w:val="24"/>
          <w:szCs w:val="24"/>
        </w:rPr>
        <w:t xml:space="preserve">Уступка Сторонами права требования, уступка денежного требования по договору факторинга, передача в залог права требования из Договора осуществляется путем подписания </w:t>
      </w:r>
      <w:r w:rsidR="00A80E95" w:rsidRPr="00135E73">
        <w:rPr>
          <w:sz w:val="24"/>
          <w:szCs w:val="24"/>
        </w:rPr>
        <w:t xml:space="preserve">трехстороннего </w:t>
      </w:r>
      <w:r w:rsidRPr="00135E73">
        <w:rPr>
          <w:sz w:val="24"/>
          <w:szCs w:val="24"/>
        </w:rPr>
        <w:t xml:space="preserve">уведомления или иного документа между </w:t>
      </w:r>
      <w:r w:rsidR="002E2C8B" w:rsidRPr="00135E73">
        <w:rPr>
          <w:sz w:val="24"/>
          <w:szCs w:val="24"/>
        </w:rPr>
        <w:t>Покупателем</w:t>
      </w:r>
      <w:r w:rsidRPr="00135E73">
        <w:rPr>
          <w:sz w:val="24"/>
          <w:szCs w:val="24"/>
        </w:rPr>
        <w:t>, По</w:t>
      </w:r>
      <w:r w:rsidR="002E2C8B" w:rsidRPr="00135E73">
        <w:rPr>
          <w:sz w:val="24"/>
          <w:szCs w:val="24"/>
        </w:rPr>
        <w:t>ставщиком</w:t>
      </w:r>
      <w:r w:rsidRPr="00135E73">
        <w:rPr>
          <w:sz w:val="24"/>
          <w:szCs w:val="24"/>
        </w:rPr>
        <w:t xml:space="preserve"> и третьей стороной.</w:t>
      </w:r>
    </w:p>
    <w:p w14:paraId="4DE8DCB0" w14:textId="77777777" w:rsidR="00D67001" w:rsidRPr="00135E73" w:rsidRDefault="00D67001" w:rsidP="004D6955">
      <w:pPr>
        <w:pStyle w:val="3"/>
        <w:numPr>
          <w:ilvl w:val="1"/>
          <w:numId w:val="14"/>
        </w:numPr>
        <w:spacing w:after="0" w:line="276" w:lineRule="auto"/>
        <w:ind w:left="0" w:firstLine="360"/>
        <w:jc w:val="both"/>
        <w:rPr>
          <w:sz w:val="24"/>
          <w:szCs w:val="24"/>
        </w:rPr>
      </w:pPr>
      <w:r w:rsidRPr="00135E73">
        <w:rPr>
          <w:sz w:val="24"/>
          <w:szCs w:val="24"/>
        </w:rPr>
        <w:t>В случае невыполнения обязанности по получению письменного согласия на уступку права требования, уступку денежного требования по договору факторинга, передачу в залог права требования из Договора, Сторона, нарушившая данное обязательство, выплачивает второй Стороне штраф в размере</w:t>
      </w:r>
      <w:r w:rsidR="009D4097" w:rsidRPr="00135E73">
        <w:rPr>
          <w:sz w:val="24"/>
          <w:szCs w:val="24"/>
        </w:rPr>
        <w:t xml:space="preserve"> </w:t>
      </w:r>
      <w:r w:rsidR="00A10276">
        <w:rPr>
          <w:sz w:val="24"/>
          <w:szCs w:val="24"/>
        </w:rPr>
        <w:fldChar w:fldCharType="begin">
          <w:ffData>
            <w:name w:val=""/>
            <w:enabled/>
            <w:calcOnExit w:val="0"/>
            <w:textInput>
              <w:default w:val="5% от суммы уступки, залога, но не менее 200 000 (двести тысяч) рублей РФ"/>
            </w:textInput>
          </w:ffData>
        </w:fldChar>
      </w:r>
      <w:r w:rsidR="00A10276">
        <w:rPr>
          <w:sz w:val="24"/>
          <w:szCs w:val="24"/>
        </w:rPr>
        <w:instrText xml:space="preserve"> FORMTEXT </w:instrText>
      </w:r>
      <w:r w:rsidR="00A10276">
        <w:rPr>
          <w:sz w:val="24"/>
          <w:szCs w:val="24"/>
        </w:rPr>
      </w:r>
      <w:r w:rsidR="00A10276">
        <w:rPr>
          <w:sz w:val="24"/>
          <w:szCs w:val="24"/>
        </w:rPr>
        <w:fldChar w:fldCharType="separate"/>
      </w:r>
      <w:r w:rsidR="00A10276">
        <w:rPr>
          <w:noProof/>
          <w:sz w:val="24"/>
          <w:szCs w:val="24"/>
        </w:rPr>
        <w:t>5% от суммы уступки, залога, но не менее 200 000 (двести тысяч) рублей РФ</w:t>
      </w:r>
      <w:r w:rsidR="00A10276">
        <w:rPr>
          <w:sz w:val="24"/>
          <w:szCs w:val="24"/>
        </w:rPr>
        <w:fldChar w:fldCharType="end"/>
      </w:r>
      <w:r w:rsidR="00A80E95" w:rsidRPr="00135E73">
        <w:rPr>
          <w:sz w:val="24"/>
          <w:szCs w:val="24"/>
        </w:rPr>
        <w:t xml:space="preserve"> </w:t>
      </w:r>
      <w:r w:rsidRPr="00135E73">
        <w:rPr>
          <w:sz w:val="24"/>
          <w:szCs w:val="24"/>
        </w:rPr>
        <w:t>за каждый такой факт несогласованной уступки</w:t>
      </w:r>
      <w:r w:rsidR="00A80E95" w:rsidRPr="00135E73">
        <w:rPr>
          <w:sz w:val="24"/>
          <w:szCs w:val="24"/>
        </w:rPr>
        <w:t xml:space="preserve"> и/или</w:t>
      </w:r>
      <w:r w:rsidRPr="00135E73">
        <w:rPr>
          <w:sz w:val="24"/>
          <w:szCs w:val="24"/>
        </w:rPr>
        <w:t xml:space="preserve"> залога.</w:t>
      </w:r>
    </w:p>
    <w:p w14:paraId="79671D15" w14:textId="77777777" w:rsidR="00D67001" w:rsidRPr="00135E73" w:rsidRDefault="00D67001" w:rsidP="004D6955">
      <w:pPr>
        <w:pStyle w:val="3"/>
        <w:numPr>
          <w:ilvl w:val="1"/>
          <w:numId w:val="14"/>
        </w:numPr>
        <w:spacing w:after="0" w:line="276" w:lineRule="auto"/>
        <w:ind w:left="0" w:firstLine="360"/>
        <w:jc w:val="both"/>
        <w:rPr>
          <w:sz w:val="24"/>
          <w:szCs w:val="24"/>
        </w:rPr>
      </w:pPr>
      <w:r w:rsidRPr="00135E73">
        <w:rPr>
          <w:sz w:val="24"/>
          <w:szCs w:val="24"/>
        </w:rPr>
        <w:t>Указанное в настоящем разделе условие является существенным условием Договора в соответствии с ч. 1 ст. 432 ГК РФ.</w:t>
      </w:r>
    </w:p>
    <w:p w14:paraId="03D3AF6F" w14:textId="77777777" w:rsidR="00A80E95" w:rsidRPr="00135E73" w:rsidRDefault="00A80E95" w:rsidP="004D6955">
      <w:pPr>
        <w:pStyle w:val="3"/>
        <w:spacing w:after="0" w:line="276" w:lineRule="auto"/>
        <w:ind w:left="360"/>
        <w:jc w:val="both"/>
        <w:rPr>
          <w:sz w:val="24"/>
          <w:szCs w:val="24"/>
        </w:rPr>
      </w:pPr>
    </w:p>
    <w:p w14:paraId="6AFDF217" w14:textId="77777777" w:rsidR="00630E5B" w:rsidRPr="00135E73" w:rsidRDefault="00630E5B" w:rsidP="00747D20">
      <w:pPr>
        <w:keepNext/>
        <w:numPr>
          <w:ilvl w:val="0"/>
          <w:numId w:val="14"/>
        </w:numPr>
        <w:tabs>
          <w:tab w:val="left" w:pos="426"/>
        </w:tabs>
        <w:spacing w:after="60" w:line="276" w:lineRule="auto"/>
        <w:ind w:left="0" w:firstLine="0"/>
        <w:jc w:val="center"/>
        <w:rPr>
          <w:b/>
          <w:bCs/>
        </w:rPr>
      </w:pPr>
      <w:r w:rsidRPr="00135E73">
        <w:rPr>
          <w:b/>
          <w:bCs/>
        </w:rPr>
        <w:t>Срок действия, порядок изменения и расторжения Договора</w:t>
      </w:r>
      <w:r w:rsidR="00A80E95" w:rsidRPr="00135E73">
        <w:rPr>
          <w:b/>
          <w:bCs/>
        </w:rPr>
        <w:t>.</w:t>
      </w:r>
    </w:p>
    <w:p w14:paraId="2B3D421C" w14:textId="77777777" w:rsidR="00D67001" w:rsidRPr="00135E73" w:rsidRDefault="00D67001"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Договор вступает в силу с даты его подписания обеими Сторонами и действует до полного выполнения Сторонами своих обязательств по Договору.</w:t>
      </w:r>
    </w:p>
    <w:p w14:paraId="681DF96C" w14:textId="77777777"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Договор может быть изменен или расторгнут по письменному соглашению Сторон.</w:t>
      </w:r>
    </w:p>
    <w:p w14:paraId="60F6887D" w14:textId="2EB6C8B5"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 xml:space="preserve">В случае просрочки поставки Товара более </w:t>
      </w:r>
      <w:r w:rsidR="00747D20">
        <w:rPr>
          <w:sz w:val="24"/>
          <w:szCs w:val="24"/>
        </w:rPr>
        <w:fldChar w:fldCharType="begin">
          <w:ffData>
            <w:name w:val=""/>
            <w:enabled/>
            <w:calcOnExit w:val="0"/>
            <w:textInput>
              <w:default w:val="5 (пяти) рабочих дней"/>
            </w:textInput>
          </w:ffData>
        </w:fldChar>
      </w:r>
      <w:r w:rsidR="00747D20">
        <w:rPr>
          <w:sz w:val="24"/>
          <w:szCs w:val="24"/>
        </w:rPr>
        <w:instrText xml:space="preserve"> FORMTEXT </w:instrText>
      </w:r>
      <w:r w:rsidR="00747D20">
        <w:rPr>
          <w:sz w:val="24"/>
          <w:szCs w:val="24"/>
        </w:rPr>
      </w:r>
      <w:r w:rsidR="00747D20">
        <w:rPr>
          <w:sz w:val="24"/>
          <w:szCs w:val="24"/>
        </w:rPr>
        <w:fldChar w:fldCharType="separate"/>
      </w:r>
      <w:r w:rsidR="00747D20">
        <w:rPr>
          <w:noProof/>
          <w:sz w:val="24"/>
          <w:szCs w:val="24"/>
        </w:rPr>
        <w:t>5 (пяти) рабочих дней</w:t>
      </w:r>
      <w:r w:rsidR="00747D20">
        <w:rPr>
          <w:sz w:val="24"/>
          <w:szCs w:val="24"/>
        </w:rPr>
        <w:fldChar w:fldCharType="end"/>
      </w:r>
      <w:r w:rsidR="00747D20">
        <w:rPr>
          <w:sz w:val="24"/>
          <w:szCs w:val="24"/>
        </w:rPr>
        <w:t xml:space="preserve"> </w:t>
      </w:r>
      <w:r w:rsidRPr="00135E73">
        <w:rPr>
          <w:sz w:val="24"/>
          <w:szCs w:val="24"/>
        </w:rPr>
        <w:t>Покупатель имеет право в одностороннем порядке установить новый срок для поставки. Нарушение нового срока поставки в соответствии с положениями ст. 523 ГК РФ будет являться основанием для расторжения или изменения Договора в одностороннем порядке по инициативе Покупателя.</w:t>
      </w:r>
    </w:p>
    <w:p w14:paraId="6CDEFE98" w14:textId="77777777" w:rsidR="00630E5B" w:rsidRPr="00135E73" w:rsidRDefault="00630E5B" w:rsidP="00747D20">
      <w:pPr>
        <w:pStyle w:val="3"/>
        <w:tabs>
          <w:tab w:val="left" w:pos="1134"/>
        </w:tabs>
        <w:spacing w:after="0" w:line="276" w:lineRule="auto"/>
        <w:ind w:left="0" w:firstLine="709"/>
        <w:jc w:val="both"/>
        <w:rPr>
          <w:sz w:val="24"/>
          <w:szCs w:val="24"/>
        </w:rPr>
      </w:pPr>
      <w:r w:rsidRPr="00135E73">
        <w:rPr>
          <w:sz w:val="24"/>
          <w:szCs w:val="24"/>
        </w:rPr>
        <w:t>Определение нового срока поставки Товара Покупателем не освобождает Поставщика от ответственности за нарушение сроков поставки Товара.</w:t>
      </w:r>
    </w:p>
    <w:p w14:paraId="41DA0F98" w14:textId="262B8CBC"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 xml:space="preserve">В случае невозможности исправления недостатков, указанных в </w:t>
      </w:r>
      <w:r w:rsidR="00747D20">
        <w:rPr>
          <w:sz w:val="24"/>
          <w:szCs w:val="24"/>
        </w:rPr>
        <w:t>а</w:t>
      </w:r>
      <w:r w:rsidRPr="00135E73">
        <w:rPr>
          <w:sz w:val="24"/>
          <w:szCs w:val="24"/>
        </w:rPr>
        <w:t>кте о выявленных недостатках</w:t>
      </w:r>
      <w:r w:rsidR="00747D20">
        <w:rPr>
          <w:sz w:val="24"/>
          <w:szCs w:val="24"/>
        </w:rPr>
        <w:t xml:space="preserve"> Товара</w:t>
      </w:r>
      <w:r w:rsidRPr="00135E73">
        <w:rPr>
          <w:sz w:val="24"/>
          <w:szCs w:val="24"/>
        </w:rPr>
        <w:t>, либо фактическо</w:t>
      </w:r>
      <w:r w:rsidR="00962061" w:rsidRPr="00135E73">
        <w:rPr>
          <w:sz w:val="24"/>
          <w:szCs w:val="24"/>
        </w:rPr>
        <w:t>го</w:t>
      </w:r>
      <w:r w:rsidRPr="00135E73">
        <w:rPr>
          <w:sz w:val="24"/>
          <w:szCs w:val="24"/>
        </w:rPr>
        <w:t xml:space="preserve"> неисполнени</w:t>
      </w:r>
      <w:r w:rsidR="00962061" w:rsidRPr="00135E73">
        <w:rPr>
          <w:sz w:val="24"/>
          <w:szCs w:val="24"/>
        </w:rPr>
        <w:t>я</w:t>
      </w:r>
      <w:r w:rsidRPr="00135E73">
        <w:rPr>
          <w:sz w:val="24"/>
          <w:szCs w:val="24"/>
        </w:rPr>
        <w:t xml:space="preserve"> Поставщиком обязательств по исправлению недостатков Товара в течение установленного Договором срока </w:t>
      </w:r>
      <w:r w:rsidR="00747D20" w:rsidRPr="00747D20">
        <w:rPr>
          <w:sz w:val="24"/>
          <w:szCs w:val="24"/>
        </w:rPr>
        <w:t>Покупатель вправе отказаться от исполнения настоящего Договора и потребовать возврата уплаченной за Товар денежной суммы.</w:t>
      </w:r>
    </w:p>
    <w:p w14:paraId="65951627" w14:textId="77777777" w:rsidR="00A80E95" w:rsidRPr="00135E73" w:rsidRDefault="00A80E95" w:rsidP="004D6955">
      <w:pPr>
        <w:pStyle w:val="3"/>
        <w:tabs>
          <w:tab w:val="left" w:pos="1134"/>
        </w:tabs>
        <w:spacing w:after="0" w:line="276" w:lineRule="auto"/>
        <w:ind w:left="567"/>
        <w:jc w:val="both"/>
        <w:rPr>
          <w:sz w:val="24"/>
          <w:szCs w:val="24"/>
        </w:rPr>
      </w:pPr>
    </w:p>
    <w:p w14:paraId="237FD181" w14:textId="77777777" w:rsidR="00D67001" w:rsidRPr="00135E73" w:rsidRDefault="00D67001" w:rsidP="00747D20">
      <w:pPr>
        <w:keepNext/>
        <w:numPr>
          <w:ilvl w:val="0"/>
          <w:numId w:val="14"/>
        </w:numPr>
        <w:tabs>
          <w:tab w:val="left" w:pos="426"/>
        </w:tabs>
        <w:spacing w:after="60" w:line="276" w:lineRule="auto"/>
        <w:ind w:left="0" w:firstLine="0"/>
        <w:jc w:val="center"/>
        <w:rPr>
          <w:b/>
          <w:bCs/>
        </w:rPr>
      </w:pPr>
      <w:r w:rsidRPr="00135E73">
        <w:rPr>
          <w:b/>
          <w:bCs/>
        </w:rPr>
        <w:lastRenderedPageBreak/>
        <w:t>Использование электронной подписи</w:t>
      </w:r>
      <w:r w:rsidR="00A80E95" w:rsidRPr="00135E73">
        <w:rPr>
          <w:b/>
          <w:bCs/>
        </w:rPr>
        <w:t>.</w:t>
      </w:r>
    </w:p>
    <w:p w14:paraId="2D976F1B"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Настоящий Договор, а также дополнительные соглашения, приложения, изменения, письма, первичные учетные и иные документы</w:t>
      </w:r>
      <w:r>
        <w:footnoteReference w:id="1"/>
      </w:r>
      <w:r>
        <w:rPr>
          <w:sz w:val="24"/>
          <w:szCs w:val="24"/>
        </w:rPr>
        <w:t>, предусмотренные условиями Договор могут быть подписаны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w:t>
      </w:r>
      <w:r>
        <w:rPr>
          <w:sz w:val="24"/>
          <w:szCs w:val="24"/>
        </w:rPr>
        <w:fldChar w:fldCharType="begin">
          <w:ffData>
            <w:name w:val=""/>
            <w:enabled/>
            <w:calcOnExit w:val="0"/>
            <w:textInput>
              <w:default w:val=",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
            </w:textInput>
          </w:ffData>
        </w:fldChar>
      </w:r>
      <w:r>
        <w:rPr>
          <w:sz w:val="24"/>
          <w:szCs w:val="24"/>
        </w:rPr>
        <w:instrText xml:space="preserve"> FORMTEXT </w:instrText>
      </w:r>
      <w:r>
        <w:rPr>
          <w:sz w:val="24"/>
          <w:szCs w:val="24"/>
        </w:rPr>
      </w:r>
      <w:r>
        <w:rPr>
          <w:sz w:val="24"/>
          <w:szCs w:val="24"/>
        </w:rPr>
        <w:fldChar w:fldCharType="separate"/>
      </w:r>
      <w:r>
        <w:rPr>
          <w:sz w:val="24"/>
          <w:szCs w:val="24"/>
        </w:rPr>
        <w:t>,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w:t>
      </w:r>
      <w:r>
        <w:rPr>
          <w:sz w:val="24"/>
          <w:szCs w:val="24"/>
        </w:rPr>
        <w:fldChar w:fldCharType="end"/>
      </w:r>
      <w:r>
        <w:rPr>
          <w:sz w:val="24"/>
          <w:szCs w:val="24"/>
        </w:rPr>
        <w:t xml:space="preserve">.  </w:t>
      </w:r>
    </w:p>
    <w:p w14:paraId="258E192E"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 xml:space="preserve">Подписание настоящего Договора, а также дополнительных соглашений, приложений, изменений, писем, первичных учетных и иных документов, предусмотренных условиями Договора с использованием ЭП, осуществляется Сторонами </w:t>
      </w:r>
      <w:r>
        <w:rPr>
          <w:sz w:val="24"/>
          <w:szCs w:val="24"/>
        </w:rPr>
        <w:fldChar w:fldCharType="begin">
          <w:ffData>
            <w:name w:val=""/>
            <w:enabled/>
            <w:calcOnExit w:val="0"/>
            <w:textInput>
              <w:default w:val="на электронной торговой площадке ЗАО &quot;ТЭК-Торг&quot; в Секции &quot;Закупочные процедуры&quot; (далее - ЭТП) адрес в сети интернет https://rn.tektorg.ru [для закупок]/в КИС ПАО &quot;НК &quot;Роснефть&quot; на базе SAP R/3 (далее - КИС SAP РН) [для внутригрупповых договоров]"/>
            </w:textInput>
          </w:ffData>
        </w:fldChar>
      </w:r>
      <w:r>
        <w:rPr>
          <w:sz w:val="24"/>
          <w:szCs w:val="24"/>
        </w:rPr>
        <w:instrText xml:space="preserve"> FORMTEXT </w:instrText>
      </w:r>
      <w:r>
        <w:rPr>
          <w:sz w:val="24"/>
          <w:szCs w:val="24"/>
        </w:rPr>
      </w:r>
      <w:r>
        <w:rPr>
          <w:sz w:val="24"/>
          <w:szCs w:val="24"/>
        </w:rPr>
        <w:fldChar w:fldCharType="separate"/>
      </w:r>
      <w:r>
        <w:rPr>
          <w:sz w:val="24"/>
          <w:szCs w:val="24"/>
        </w:rPr>
        <w:t>на электронной торговой площадке ЗАО "ТЭК-Торг" в Секции "Закупочные процедуры" (далее - ЭТП) адрес в сети интернет https://rn.tektorg.ru [для закупок]  /в КИС ПАО "НК "Роснефть" на базе SAP R/3 (далее - КИС SAP РН) [для внутригрупповых договоров]</w:t>
      </w:r>
      <w:r>
        <w:rPr>
          <w:sz w:val="24"/>
          <w:szCs w:val="24"/>
        </w:rPr>
        <w:fldChar w:fldCharType="end"/>
      </w:r>
      <w:r>
        <w:rPr>
          <w:sz w:val="24"/>
          <w:szCs w:val="24"/>
        </w:rPr>
        <w:fldChar w:fldCharType="begin">
          <w:ffData>
            <w:name w:val=""/>
            <w:enabled/>
            <w:calcOnExit w:val="0"/>
            <w:textInput>
              <w:default w:val=" /в системе электронного документооборота «Контур.Диадок» "/>
            </w:textInput>
          </w:ffData>
        </w:fldChar>
      </w:r>
      <w:r>
        <w:rPr>
          <w:sz w:val="24"/>
          <w:szCs w:val="24"/>
        </w:rPr>
        <w:instrText xml:space="preserve"> FORMTEXT </w:instrText>
      </w:r>
      <w:r>
        <w:rPr>
          <w:sz w:val="24"/>
          <w:szCs w:val="24"/>
        </w:rPr>
      </w:r>
      <w:r>
        <w:rPr>
          <w:sz w:val="24"/>
          <w:szCs w:val="24"/>
        </w:rPr>
        <w:fldChar w:fldCharType="separate"/>
      </w:r>
      <w:r>
        <w:rPr>
          <w:sz w:val="24"/>
          <w:szCs w:val="24"/>
        </w:rPr>
        <w:t xml:space="preserve"> /в системе электронного документооборота «Контур.Диадок» </w:t>
      </w:r>
      <w:r>
        <w:rPr>
          <w:sz w:val="24"/>
          <w:szCs w:val="24"/>
        </w:rPr>
        <w:fldChar w:fldCharType="end"/>
      </w:r>
      <w:r>
        <w:rPr>
          <w:sz w:val="24"/>
          <w:szCs w:val="24"/>
        </w:rPr>
        <w:fldChar w:fldCharType="begin">
          <w:ffData>
            <w:name w:val=""/>
            <w:enabled/>
            <w:calcOnExit w:val="0"/>
            <w:textInput>
              <w:default w:val="или в системе электронного документооборота, оператор которой заключил роуминговое соглашение с АО «ПФ «СКБ «Контур»"/>
            </w:textInput>
          </w:ffData>
        </w:fldChar>
      </w:r>
      <w:r>
        <w:rPr>
          <w:sz w:val="24"/>
          <w:szCs w:val="24"/>
        </w:rPr>
        <w:instrText xml:space="preserve"> FORMTEXT </w:instrText>
      </w:r>
      <w:r>
        <w:rPr>
          <w:sz w:val="24"/>
          <w:szCs w:val="24"/>
        </w:rPr>
      </w:r>
      <w:r>
        <w:rPr>
          <w:sz w:val="24"/>
          <w:szCs w:val="24"/>
        </w:rPr>
        <w:fldChar w:fldCharType="separate"/>
      </w:r>
      <w:r>
        <w:rPr>
          <w:sz w:val="24"/>
          <w:szCs w:val="24"/>
        </w:rPr>
        <w:t>или в системе электронного документооборота, оператор которой заключил роуминговое соглашение с АО «ПФ «СКБ «Контур»</w:t>
      </w:r>
      <w:r>
        <w:rPr>
          <w:sz w:val="24"/>
          <w:szCs w:val="24"/>
        </w:rPr>
        <w:fldChar w:fldCharType="end"/>
      </w:r>
      <w:r>
        <w:rPr>
          <w:sz w:val="24"/>
          <w:szCs w:val="24"/>
        </w:rPr>
        <w:t>.</w:t>
      </w:r>
    </w:p>
    <w:p w14:paraId="5768C04B"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Подписанный с использованием вышеуказанной ЭП Договор, а также дополнительные соглашения, приложения, изменения, письма, первичные учетные и иные документы, предусмотренные условиями Договора признаются электронными документами, равнозначными документам на бумажном носителе, подписанными собственноручной подписью уполномоченного представителя  Стороны по Договору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68A5DB21" w14:textId="77777777" w:rsidR="00C41D34" w:rsidRDefault="00C41D34" w:rsidP="00C41D34">
      <w:pPr>
        <w:ind w:firstLine="567"/>
        <w:jc w:val="both"/>
      </w:pPr>
      <w:r>
        <w:t>а) подтверждена действительность Сертификата ЭП, с помощью которой подписан данный электронный документ, на дату подписания документа;</w:t>
      </w:r>
    </w:p>
    <w:p w14:paraId="3DD471AE" w14:textId="77777777" w:rsidR="00C41D34" w:rsidRDefault="00C41D34" w:rsidP="00C41D34">
      <w:pPr>
        <w:ind w:firstLine="567"/>
        <w:jc w:val="both"/>
      </w:pPr>
      <w: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1A1A013F" w14:textId="77777777" w:rsidR="00C41D34" w:rsidRDefault="00C41D34" w:rsidP="00C41D34">
      <w:pPr>
        <w:pStyle w:val="40"/>
        <w:shd w:val="clear" w:color="auto" w:fill="auto"/>
        <w:tabs>
          <w:tab w:val="left" w:pos="567"/>
        </w:tabs>
        <w:spacing w:line="276" w:lineRule="auto"/>
        <w:ind w:firstLine="567"/>
        <w:jc w:val="both"/>
        <w:rPr>
          <w:sz w:val="24"/>
          <w:szCs w:val="24"/>
        </w:rPr>
      </w:pPr>
      <w:r>
        <w:rPr>
          <w:sz w:val="24"/>
          <w:szCs w:val="24"/>
        </w:rPr>
        <w:t xml:space="preserve">в)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w:t>
      </w:r>
    </w:p>
    <w:p w14:paraId="72AE89FA"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14:paraId="2CF02F96"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14:paraId="155E5966"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 xml:space="preserve">В случае подписания настоящего Договора, а также дополнительных соглашений, приложений, изменений, писем, первичных учетных и иных документов, предусмотренных условиями Договора с использованием ЭП, экземпляр вышеуказанных документов в виде одного </w:t>
      </w:r>
      <w:r>
        <w:rPr>
          <w:sz w:val="24"/>
          <w:szCs w:val="24"/>
        </w:rPr>
        <w:lastRenderedPageBreak/>
        <w:t xml:space="preserve">электронного документа или в виде нескольких электронных документов хранится </w:t>
      </w:r>
      <w:r>
        <w:rPr>
          <w:sz w:val="24"/>
          <w:szCs w:val="24"/>
        </w:rPr>
        <w:fldChar w:fldCharType="begin">
          <w:ffData>
            <w:name w:val="ТекстовоеПоле116"/>
            <w:enabled/>
            <w:calcOnExit w:val="0"/>
            <w:textInput>
              <w:default w:val="на ЭТП адрес в сети интернет https://rn.tektorg.ru [для закупок]/в КИС SAP РН  [для внутригрупповых договоров]"/>
            </w:textInput>
          </w:ffData>
        </w:fldChar>
      </w:r>
      <w:bookmarkStart w:id="7" w:name="ТекстовоеПоле116"/>
      <w:r>
        <w:rPr>
          <w:sz w:val="24"/>
          <w:szCs w:val="24"/>
        </w:rPr>
        <w:instrText xml:space="preserve"> FORMTEXT </w:instrText>
      </w:r>
      <w:r>
        <w:rPr>
          <w:sz w:val="24"/>
          <w:szCs w:val="24"/>
        </w:rPr>
      </w:r>
      <w:r>
        <w:rPr>
          <w:sz w:val="24"/>
          <w:szCs w:val="24"/>
        </w:rPr>
        <w:fldChar w:fldCharType="separate"/>
      </w:r>
      <w:r>
        <w:rPr>
          <w:sz w:val="24"/>
          <w:szCs w:val="24"/>
        </w:rPr>
        <w:t>на ЭТП адрес в сети интернет https://rn.tektorg.ru [для закупок]/в КИС SAP РН  [для внутригрупповых договоров]</w:t>
      </w:r>
      <w:r>
        <w:fldChar w:fldCharType="end"/>
      </w:r>
      <w:bookmarkEnd w:id="7"/>
      <w:r>
        <w:rPr>
          <w:sz w:val="24"/>
          <w:szCs w:val="24"/>
        </w:rPr>
        <w:fldChar w:fldCharType="begin">
          <w:ffData>
            <w:name w:val=""/>
            <w:enabled/>
            <w:calcOnExit w:val="0"/>
            <w:textInput>
              <w:default w:val=" /в системе электронного документооборота «Контур.Диадок» "/>
            </w:textInput>
          </w:ffData>
        </w:fldChar>
      </w:r>
      <w:r>
        <w:rPr>
          <w:sz w:val="24"/>
          <w:szCs w:val="24"/>
        </w:rPr>
        <w:instrText xml:space="preserve"> FORMTEXT </w:instrText>
      </w:r>
      <w:r>
        <w:rPr>
          <w:sz w:val="24"/>
          <w:szCs w:val="24"/>
        </w:rPr>
      </w:r>
      <w:r>
        <w:rPr>
          <w:sz w:val="24"/>
          <w:szCs w:val="24"/>
        </w:rPr>
        <w:fldChar w:fldCharType="separate"/>
      </w:r>
      <w:r>
        <w:rPr>
          <w:sz w:val="24"/>
          <w:szCs w:val="24"/>
        </w:rPr>
        <w:t xml:space="preserve"> /в системе электронного документооборота «Контур.Диадок» </w:t>
      </w:r>
      <w:r>
        <w:rPr>
          <w:sz w:val="24"/>
          <w:szCs w:val="24"/>
        </w:rPr>
        <w:fldChar w:fldCharType="end"/>
      </w:r>
      <w:r>
        <w:rPr>
          <w:sz w:val="24"/>
          <w:szCs w:val="24"/>
        </w:rPr>
        <w:fldChar w:fldCharType="begin">
          <w:ffData>
            <w:name w:val=""/>
            <w:enabled/>
            <w:calcOnExit w:val="0"/>
            <w:textInput>
              <w:default w:val="или в системе электронного документооборота, оператор которой заключил роуминговое соглашение с АО «ПФ «СКБ «Контур»"/>
            </w:textInput>
          </w:ffData>
        </w:fldChar>
      </w:r>
      <w:r>
        <w:rPr>
          <w:sz w:val="24"/>
          <w:szCs w:val="24"/>
        </w:rPr>
        <w:instrText xml:space="preserve"> FORMTEXT </w:instrText>
      </w:r>
      <w:r>
        <w:rPr>
          <w:sz w:val="24"/>
          <w:szCs w:val="24"/>
        </w:rPr>
      </w:r>
      <w:r>
        <w:rPr>
          <w:sz w:val="24"/>
          <w:szCs w:val="24"/>
        </w:rPr>
        <w:fldChar w:fldCharType="separate"/>
      </w:r>
      <w:r>
        <w:rPr>
          <w:sz w:val="24"/>
          <w:szCs w:val="24"/>
        </w:rPr>
        <w:t>или в системе электронного документооборота, оператор которой заключил роуминговое соглашение с АО «ПФ «СКБ «Контур»</w:t>
      </w:r>
      <w:r>
        <w:rPr>
          <w:sz w:val="24"/>
          <w:szCs w:val="24"/>
        </w:rPr>
        <w:fldChar w:fldCharType="end"/>
      </w:r>
      <w:r>
        <w:rPr>
          <w:sz w:val="24"/>
          <w:szCs w:val="24"/>
        </w:rPr>
        <w:t xml:space="preserve"> с возможностью доступа к электронному документу каждой из Сторон.</w:t>
      </w:r>
    </w:p>
    <w:p w14:paraId="5F98519B"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 xml:space="preserve">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приложений, изменений, писем, первичных учетных и иных документов, к Договору на бумажном носителе собственноручными подписями уполномоченных представителей Сторон. </w:t>
      </w:r>
    </w:p>
    <w:p w14:paraId="717F7FF2"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Независимо от того какой подписью подписывается Договор, собственноручно или с использованием ЭП, Стороны договорились считать датой составления Договора (реквизит Договора, дату указанную на первой странице документа в верхней части либо в тексте документа. Данное условие применяется также к дополнительным соглашениям, приложениям, изменениям, письмам, первичным учетным и иным документам, предусмотренным условиями Договора.</w:t>
      </w:r>
    </w:p>
    <w:p w14:paraId="435C628C"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14:paraId="4A3D639C"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 xml:space="preserve">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w:t>
      </w:r>
      <w:r>
        <w:rPr>
          <w:sz w:val="24"/>
          <w:szCs w:val="24"/>
        </w:rPr>
        <w:fldChar w:fldCharType="begin">
          <w:ffData>
            <w:name w:val="ТекстовоеПоле116"/>
            <w:enabled/>
            <w:calcOnExit w:val="0"/>
            <w:textInput>
              <w:default w:val="на ЭТП адрес в сети интернет https://rn.tektorg.ru [для закупок]/в КИС SAP РН  [для внутригрупповых договоров]"/>
            </w:textInput>
          </w:ffData>
        </w:fldChar>
      </w:r>
      <w:r>
        <w:rPr>
          <w:sz w:val="24"/>
          <w:szCs w:val="24"/>
        </w:rPr>
        <w:instrText xml:space="preserve"> FORMTEXT </w:instrText>
      </w:r>
      <w:r>
        <w:rPr>
          <w:sz w:val="24"/>
          <w:szCs w:val="24"/>
        </w:rPr>
      </w:r>
      <w:r>
        <w:rPr>
          <w:sz w:val="24"/>
          <w:szCs w:val="24"/>
        </w:rPr>
        <w:fldChar w:fldCharType="separate"/>
      </w:r>
      <w:r>
        <w:rPr>
          <w:sz w:val="24"/>
          <w:szCs w:val="24"/>
        </w:rPr>
        <w:t>на ЭТП адрес в сети интернет https://rn.tektorg.ru [для закупок]/в КИС SAP РН  [для внутригрупповых договоров]</w:t>
      </w:r>
      <w:r>
        <w:rPr>
          <w:sz w:val="24"/>
          <w:szCs w:val="24"/>
        </w:rPr>
        <w:fldChar w:fldCharType="end"/>
      </w:r>
      <w:r>
        <w:rPr>
          <w:sz w:val="24"/>
          <w:szCs w:val="24"/>
        </w:rPr>
        <w:fldChar w:fldCharType="begin">
          <w:ffData>
            <w:name w:val=""/>
            <w:enabled/>
            <w:calcOnExit w:val="0"/>
            <w:textInput>
              <w:default w:val=" /в системе электронного документооборота «Контур.Диадок» "/>
            </w:textInput>
          </w:ffData>
        </w:fldChar>
      </w:r>
      <w:r>
        <w:rPr>
          <w:sz w:val="24"/>
          <w:szCs w:val="24"/>
        </w:rPr>
        <w:instrText xml:space="preserve"> FORMTEXT </w:instrText>
      </w:r>
      <w:r>
        <w:rPr>
          <w:sz w:val="24"/>
          <w:szCs w:val="24"/>
        </w:rPr>
      </w:r>
      <w:r>
        <w:rPr>
          <w:sz w:val="24"/>
          <w:szCs w:val="24"/>
        </w:rPr>
        <w:fldChar w:fldCharType="separate"/>
      </w:r>
      <w:r>
        <w:rPr>
          <w:sz w:val="24"/>
          <w:szCs w:val="24"/>
        </w:rPr>
        <w:t xml:space="preserve"> /в системе электронного документооборота «Контур.Диадок» </w:t>
      </w:r>
      <w:r>
        <w:rPr>
          <w:sz w:val="24"/>
          <w:szCs w:val="24"/>
        </w:rPr>
        <w:fldChar w:fldCharType="end"/>
      </w:r>
      <w:r>
        <w:rPr>
          <w:sz w:val="24"/>
          <w:szCs w:val="24"/>
        </w:rPr>
        <w:fldChar w:fldCharType="begin">
          <w:ffData>
            <w:name w:val=""/>
            <w:enabled/>
            <w:calcOnExit w:val="0"/>
            <w:textInput>
              <w:default w:val="или в системе электронного документооборота, оператор которой заключил роуминговое соглашение с АО «ПФ «СКБ «Контур»"/>
            </w:textInput>
          </w:ffData>
        </w:fldChar>
      </w:r>
      <w:r>
        <w:rPr>
          <w:sz w:val="24"/>
          <w:szCs w:val="24"/>
        </w:rPr>
        <w:instrText xml:space="preserve"> FORMTEXT </w:instrText>
      </w:r>
      <w:r>
        <w:rPr>
          <w:sz w:val="24"/>
          <w:szCs w:val="24"/>
        </w:rPr>
      </w:r>
      <w:r>
        <w:rPr>
          <w:sz w:val="24"/>
          <w:szCs w:val="24"/>
        </w:rPr>
        <w:fldChar w:fldCharType="separate"/>
      </w:r>
      <w:r>
        <w:rPr>
          <w:sz w:val="24"/>
          <w:szCs w:val="24"/>
        </w:rPr>
        <w:t>или в системе электронного документооборота, оператор которой заключил роуминговое соглашение с АО «ПФ «СКБ «Контур»</w:t>
      </w:r>
      <w:r>
        <w:rPr>
          <w:sz w:val="24"/>
          <w:szCs w:val="24"/>
        </w:rPr>
        <w:fldChar w:fldCharType="end"/>
      </w:r>
      <w:r>
        <w:rPr>
          <w:sz w:val="24"/>
          <w:szCs w:val="24"/>
        </w:rPr>
        <w:t>.</w:t>
      </w:r>
    </w:p>
    <w:p w14:paraId="30232DD7"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14:paraId="50A26699"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14:paraId="0146DF17"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Квалифицированная ЭП признается действительной до тех пор, пока решением суда не установлено иное, при одновременном соблюдении следующих условий:</w:t>
      </w:r>
    </w:p>
    <w:p w14:paraId="16E9313A"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14:paraId="0B123692"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 xml:space="preserve">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w:t>
      </w:r>
      <w:r>
        <w:rPr>
          <w:sz w:val="24"/>
          <w:szCs w:val="24"/>
        </w:rPr>
        <w:lastRenderedPageBreak/>
        <w:t>проверки действительности указанного Сертификата ЭП, если момент подписания электронного документа не определен.</w:t>
      </w:r>
    </w:p>
    <w:p w14:paraId="54C43C5E"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электронной подписи, и с использованием Сертификата ЭП лица, подписавшего электронный документ.</w:t>
      </w:r>
    </w:p>
    <w:p w14:paraId="074CC29F"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Квалифицированная электронная подпись используется с учетом ограничений, содержащихся в Сертификате ЭП лица, подписывающего электронный документ (если такие ограничения установлены).</w:t>
      </w:r>
    </w:p>
    <w:p w14:paraId="26D30F1A" w14:textId="77777777" w:rsidR="00C41D34" w:rsidRDefault="00C41D34" w:rsidP="00C41D34">
      <w:pPr>
        <w:pStyle w:val="3"/>
        <w:numPr>
          <w:ilvl w:val="1"/>
          <w:numId w:val="14"/>
        </w:numPr>
        <w:tabs>
          <w:tab w:val="left" w:pos="1134"/>
        </w:tabs>
        <w:spacing w:after="0" w:line="276" w:lineRule="auto"/>
        <w:ind w:left="0" w:firstLine="567"/>
        <w:jc w:val="both"/>
        <w:rPr>
          <w:sz w:val="24"/>
          <w:szCs w:val="24"/>
        </w:rPr>
      </w:pPr>
      <w:r>
        <w:rPr>
          <w:sz w:val="24"/>
          <w:szCs w:val="24"/>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14:paraId="0E192C33" w14:textId="77777777" w:rsidR="00C63A47" w:rsidRPr="00135E73" w:rsidRDefault="00C63A47" w:rsidP="004D6955">
      <w:pPr>
        <w:pStyle w:val="3"/>
        <w:tabs>
          <w:tab w:val="left" w:pos="1134"/>
        </w:tabs>
        <w:spacing w:after="0" w:line="276" w:lineRule="auto"/>
        <w:ind w:left="567"/>
        <w:jc w:val="both"/>
        <w:rPr>
          <w:sz w:val="24"/>
          <w:szCs w:val="24"/>
        </w:rPr>
      </w:pPr>
    </w:p>
    <w:p w14:paraId="76C1654F" w14:textId="77777777" w:rsidR="00630E5B" w:rsidRPr="00135E73" w:rsidRDefault="00D67001" w:rsidP="00747D20">
      <w:pPr>
        <w:keepNext/>
        <w:numPr>
          <w:ilvl w:val="0"/>
          <w:numId w:val="14"/>
        </w:numPr>
        <w:tabs>
          <w:tab w:val="left" w:pos="426"/>
        </w:tabs>
        <w:spacing w:after="60" w:line="276" w:lineRule="auto"/>
        <w:ind w:left="0" w:firstLine="0"/>
        <w:jc w:val="center"/>
        <w:rPr>
          <w:b/>
          <w:bCs/>
        </w:rPr>
      </w:pPr>
      <w:r w:rsidRPr="00135E73">
        <w:rPr>
          <w:b/>
          <w:bCs/>
        </w:rPr>
        <w:t>Заключительные</w:t>
      </w:r>
      <w:r w:rsidR="00630E5B" w:rsidRPr="00135E73">
        <w:rPr>
          <w:b/>
          <w:bCs/>
        </w:rPr>
        <w:t xml:space="preserve"> условия</w:t>
      </w:r>
      <w:r w:rsidR="00C63A47" w:rsidRPr="00135E73">
        <w:rPr>
          <w:b/>
          <w:bCs/>
        </w:rPr>
        <w:t>.</w:t>
      </w:r>
    </w:p>
    <w:p w14:paraId="74587E28" w14:textId="77777777" w:rsidR="00630E5B" w:rsidRPr="00135E73"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Договор регулируется и толкуется в соответствии с законодательством Российской Федерации.</w:t>
      </w:r>
    </w:p>
    <w:p w14:paraId="01ECCB7B" w14:textId="77777777" w:rsidR="00D67001" w:rsidRPr="00135E73" w:rsidRDefault="00D67001"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 xml:space="preserve">Договор составлен в письменной форме в </w:t>
      </w:r>
      <w:r w:rsidR="008E65CA" w:rsidRPr="00135E73">
        <w:rPr>
          <w:sz w:val="24"/>
          <w:szCs w:val="24"/>
        </w:rPr>
        <w:fldChar w:fldCharType="begin">
          <w:ffData>
            <w:name w:val=""/>
            <w:enabled/>
            <w:calcOnExit w:val="0"/>
            <w:textInput>
              <w:default w:val="2 (двух)"/>
            </w:textInput>
          </w:ffData>
        </w:fldChar>
      </w:r>
      <w:r w:rsidR="00C63A47" w:rsidRPr="00135E73">
        <w:rPr>
          <w:sz w:val="24"/>
          <w:szCs w:val="24"/>
        </w:rPr>
        <w:instrText xml:space="preserve"> FORMTEXT </w:instrText>
      </w:r>
      <w:r w:rsidR="008E65CA" w:rsidRPr="00135E73">
        <w:rPr>
          <w:sz w:val="24"/>
          <w:szCs w:val="24"/>
        </w:rPr>
      </w:r>
      <w:r w:rsidR="008E65CA" w:rsidRPr="00135E73">
        <w:rPr>
          <w:sz w:val="24"/>
          <w:szCs w:val="24"/>
        </w:rPr>
        <w:fldChar w:fldCharType="separate"/>
      </w:r>
      <w:r w:rsidR="00C63A47" w:rsidRPr="00135E73">
        <w:rPr>
          <w:noProof/>
          <w:sz w:val="24"/>
          <w:szCs w:val="24"/>
        </w:rPr>
        <w:t>2 (двух)</w:t>
      </w:r>
      <w:r w:rsidR="008E65CA" w:rsidRPr="00135E73">
        <w:rPr>
          <w:sz w:val="24"/>
          <w:szCs w:val="24"/>
        </w:rPr>
        <w:fldChar w:fldCharType="end"/>
      </w:r>
      <w:r w:rsidRPr="00135E73">
        <w:rPr>
          <w:sz w:val="24"/>
          <w:szCs w:val="24"/>
        </w:rPr>
        <w:t xml:space="preserve"> подлинных экземплярах, имеющих равную юридическую силу по одному экземпляру для каждой из Сторон.</w:t>
      </w:r>
    </w:p>
    <w:p w14:paraId="7446E667" w14:textId="77777777" w:rsidR="00D67001" w:rsidRPr="00135E73" w:rsidRDefault="00D67001"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В момент подписания Договора вся предшествующая переписка, документы и переговоры между Сторонами по вопросам, являющимся предметом Договора, теряют силу.</w:t>
      </w:r>
    </w:p>
    <w:p w14:paraId="5F01EA84" w14:textId="77777777" w:rsidR="00D67001" w:rsidRPr="00135E73" w:rsidRDefault="00D67001"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Любые приложения, изменения и дополнения к Договору действительны и являются неотъемлемой частью Договора при условии, если они совершены в письменной форме, подписаны надлежащим образом уполномоченными представителями Сторон.</w:t>
      </w:r>
    </w:p>
    <w:p w14:paraId="678EA67D" w14:textId="77777777" w:rsidR="00D67001" w:rsidRPr="00135E73" w:rsidRDefault="00D67001"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Стороны обязаны сообщать друг другу об изменении своих реквизитов в течение 5 (пяти) календарных дней с даты их изменения.</w:t>
      </w:r>
    </w:p>
    <w:p w14:paraId="6695EFC3" w14:textId="77777777" w:rsidR="00D67001" w:rsidRPr="00135E73" w:rsidRDefault="00D67001"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 xml:space="preserve">В ходе исполнения Договора Стороны могут обмениваться документами и информацией с использованием следующих способов связи: </w:t>
      </w:r>
      <w:r w:rsidR="00255E01" w:rsidRPr="00135E73">
        <w:rPr>
          <w:sz w:val="24"/>
          <w:szCs w:val="24"/>
        </w:rPr>
        <w:t xml:space="preserve">факсимильная связь, </w:t>
      </w:r>
      <w:r w:rsidRPr="00135E73">
        <w:rPr>
          <w:sz w:val="24"/>
          <w:szCs w:val="24"/>
        </w:rPr>
        <w:t xml:space="preserve">почтовая связь (почтовое отправление (заказное или с объявленной ценностью) </w:t>
      </w:r>
      <w:r w:rsidR="00AA09A6" w:rsidRPr="00135E73">
        <w:rPr>
          <w:sz w:val="24"/>
          <w:szCs w:val="24"/>
        </w:rPr>
        <w:t>«</w:t>
      </w:r>
      <w:r w:rsidRPr="00135E73">
        <w:rPr>
          <w:sz w:val="24"/>
          <w:szCs w:val="24"/>
        </w:rPr>
        <w:t>с уведомлением о вручении</w:t>
      </w:r>
      <w:r w:rsidR="00AA09A6" w:rsidRPr="00135E73">
        <w:rPr>
          <w:sz w:val="24"/>
          <w:szCs w:val="24"/>
        </w:rPr>
        <w:t>»</w:t>
      </w:r>
      <w:r w:rsidRPr="00135E73">
        <w:rPr>
          <w:sz w:val="24"/>
          <w:szCs w:val="24"/>
        </w:rPr>
        <w:t xml:space="preserve">, а в международном почтовом обмене </w:t>
      </w:r>
      <w:r w:rsidR="00AA09A6" w:rsidRPr="00135E73">
        <w:rPr>
          <w:sz w:val="24"/>
          <w:szCs w:val="24"/>
        </w:rPr>
        <w:t>«</w:t>
      </w:r>
      <w:r w:rsidRPr="00135E73">
        <w:rPr>
          <w:sz w:val="24"/>
          <w:szCs w:val="24"/>
        </w:rPr>
        <w:t>с уведомлением о получении</w:t>
      </w:r>
      <w:r w:rsidR="00AA09A6" w:rsidRPr="00135E73">
        <w:rPr>
          <w:sz w:val="24"/>
          <w:szCs w:val="24"/>
        </w:rPr>
        <w:t>»</w:t>
      </w:r>
      <w:r w:rsidRPr="00135E73">
        <w:rPr>
          <w:sz w:val="24"/>
          <w:szCs w:val="24"/>
        </w:rPr>
        <w:t>), курьерская связь, электронная почта по реквизитам, указанным в разделе 16</w:t>
      </w:r>
      <w:r w:rsidR="00F77A96" w:rsidRPr="00135E73">
        <w:rPr>
          <w:sz w:val="24"/>
          <w:szCs w:val="24"/>
        </w:rPr>
        <w:t xml:space="preserve"> Договора.</w:t>
      </w:r>
    </w:p>
    <w:p w14:paraId="211BEA54" w14:textId="021694D8" w:rsidR="00D67001" w:rsidRPr="00135E73" w:rsidRDefault="00D67001"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 xml:space="preserve">Документы, переданные </w:t>
      </w:r>
      <w:r w:rsidR="00F77A96" w:rsidRPr="00135E73">
        <w:rPr>
          <w:sz w:val="24"/>
          <w:szCs w:val="24"/>
        </w:rPr>
        <w:t xml:space="preserve">по </w:t>
      </w:r>
      <w:r w:rsidR="00020FE9" w:rsidRPr="00135E73">
        <w:rPr>
          <w:sz w:val="24"/>
          <w:szCs w:val="24"/>
        </w:rPr>
        <w:t xml:space="preserve">факсимильной и </w:t>
      </w:r>
      <w:r w:rsidR="00F77A96" w:rsidRPr="00135E73">
        <w:rPr>
          <w:sz w:val="24"/>
          <w:szCs w:val="24"/>
        </w:rPr>
        <w:t>электронной почте</w:t>
      </w:r>
      <w:r w:rsidRPr="00135E73">
        <w:rPr>
          <w:sz w:val="24"/>
          <w:szCs w:val="24"/>
        </w:rPr>
        <w:t xml:space="preserve">, имеют полную юридическую силу (за исключением </w:t>
      </w:r>
      <w:r w:rsidR="00F77A96" w:rsidRPr="00135E73">
        <w:rPr>
          <w:sz w:val="24"/>
          <w:szCs w:val="24"/>
        </w:rPr>
        <w:t xml:space="preserve">документов, перечисленных в п. </w:t>
      </w:r>
      <w:r w:rsidR="003737EC">
        <w:rPr>
          <w:sz w:val="24"/>
          <w:szCs w:val="24"/>
        </w:rPr>
        <w:t>3</w:t>
      </w:r>
      <w:r w:rsidR="00F77A96" w:rsidRPr="00135E73">
        <w:rPr>
          <w:sz w:val="24"/>
          <w:szCs w:val="24"/>
        </w:rPr>
        <w:t>.1 Договора</w:t>
      </w:r>
      <w:r w:rsidRPr="00135E73">
        <w:rPr>
          <w:sz w:val="24"/>
          <w:szCs w:val="24"/>
        </w:rPr>
        <w:t xml:space="preserve">), при наличии </w:t>
      </w:r>
      <w:r w:rsidR="003C54D9" w:rsidRPr="00135E73">
        <w:rPr>
          <w:sz w:val="24"/>
          <w:szCs w:val="24"/>
        </w:rPr>
        <w:t>информации</w:t>
      </w:r>
      <w:r w:rsidRPr="00135E73">
        <w:rPr>
          <w:sz w:val="24"/>
          <w:szCs w:val="24"/>
        </w:rPr>
        <w:t xml:space="preserve"> позволяющей достоверно установить, что документ исходит от Стороны Договора. Стороны обязуются осуществить обмен оригиналами документов, переданных друг другу с использованием </w:t>
      </w:r>
      <w:r w:rsidR="003C54D9" w:rsidRPr="00135E73">
        <w:rPr>
          <w:sz w:val="24"/>
          <w:szCs w:val="24"/>
        </w:rPr>
        <w:t>электронной почты</w:t>
      </w:r>
      <w:r w:rsidRPr="00135E73">
        <w:rPr>
          <w:sz w:val="24"/>
          <w:szCs w:val="24"/>
        </w:rPr>
        <w:t>, в течение 10 (десяти) рабочих дней с момента их составления.</w:t>
      </w:r>
    </w:p>
    <w:p w14:paraId="46F94DDD" w14:textId="13A47970" w:rsidR="00630E5B" w:rsidRDefault="00630E5B" w:rsidP="004D6955">
      <w:pPr>
        <w:pStyle w:val="3"/>
        <w:numPr>
          <w:ilvl w:val="1"/>
          <w:numId w:val="14"/>
        </w:numPr>
        <w:tabs>
          <w:tab w:val="left" w:pos="1134"/>
        </w:tabs>
        <w:spacing w:after="0" w:line="276" w:lineRule="auto"/>
        <w:ind w:left="0" w:firstLine="567"/>
        <w:jc w:val="both"/>
        <w:rPr>
          <w:sz w:val="24"/>
          <w:szCs w:val="24"/>
        </w:rPr>
      </w:pPr>
      <w:r w:rsidRPr="00135E73">
        <w:rPr>
          <w:sz w:val="24"/>
          <w:szCs w:val="24"/>
        </w:rPr>
        <w:t>Договор является действительным при наличии подписей уполномоченных представителей.</w:t>
      </w:r>
    </w:p>
    <w:p w14:paraId="30EF6BD3" w14:textId="77777777" w:rsidR="00235BB4" w:rsidRPr="00135E73" w:rsidRDefault="00235BB4" w:rsidP="00235BB4">
      <w:pPr>
        <w:pStyle w:val="3"/>
        <w:numPr>
          <w:ilvl w:val="1"/>
          <w:numId w:val="14"/>
        </w:numPr>
        <w:tabs>
          <w:tab w:val="left" w:pos="1134"/>
        </w:tabs>
        <w:spacing w:after="0" w:line="276" w:lineRule="auto"/>
        <w:ind w:left="0" w:firstLine="567"/>
        <w:jc w:val="both"/>
        <w:rPr>
          <w:sz w:val="24"/>
          <w:szCs w:val="24"/>
        </w:rPr>
      </w:pPr>
      <w:r w:rsidRPr="00135E73">
        <w:rPr>
          <w:sz w:val="24"/>
          <w:szCs w:val="24"/>
        </w:rPr>
        <w:t>Контактными лицами Сторон по Договору являются:</w:t>
      </w:r>
    </w:p>
    <w:p w14:paraId="6C085D8F" w14:textId="77777777" w:rsidR="00235BB4" w:rsidRPr="00135E73" w:rsidRDefault="00235BB4" w:rsidP="00235BB4">
      <w:pPr>
        <w:pStyle w:val="3"/>
        <w:tabs>
          <w:tab w:val="left" w:pos="1134"/>
        </w:tabs>
        <w:spacing w:after="0" w:line="276" w:lineRule="auto"/>
        <w:ind w:left="0"/>
        <w:jc w:val="both"/>
        <w:rPr>
          <w:sz w:val="24"/>
          <w:szCs w:val="24"/>
        </w:rPr>
      </w:pPr>
      <w:r w:rsidRPr="00135E73">
        <w:rPr>
          <w:sz w:val="24"/>
          <w:szCs w:val="24"/>
        </w:rPr>
        <w:tab/>
        <w:t xml:space="preserve"> от Покупателя: </w:t>
      </w:r>
      <w:r w:rsidRPr="00135E73">
        <w:rPr>
          <w:sz w:val="24"/>
          <w:szCs w:val="24"/>
        </w:rPr>
        <w:fldChar w:fldCharType="begin">
          <w:ffData>
            <w:name w:val="ТекстовоеПоле15"/>
            <w:enabled/>
            <w:calcOnExit w:val="0"/>
            <w:textInput/>
          </w:ffData>
        </w:fldChar>
      </w:r>
      <w:r w:rsidRPr="00135E73">
        <w:rPr>
          <w:sz w:val="24"/>
          <w:szCs w:val="24"/>
        </w:rPr>
        <w:instrText xml:space="preserve"> FORMTEXT </w:instrText>
      </w:r>
      <w:r w:rsidRPr="00135E73">
        <w:rPr>
          <w:sz w:val="24"/>
          <w:szCs w:val="24"/>
        </w:rPr>
      </w:r>
      <w:r w:rsidRPr="00135E73">
        <w:rPr>
          <w:sz w:val="24"/>
          <w:szCs w:val="24"/>
        </w:rPr>
        <w:fldChar w:fldCharType="separate"/>
      </w:r>
      <w:r w:rsidRPr="00135E73">
        <w:rPr>
          <w:sz w:val="24"/>
          <w:szCs w:val="24"/>
        </w:rPr>
        <w:t> </w:t>
      </w:r>
      <w:r w:rsidRPr="00135E73">
        <w:rPr>
          <w:sz w:val="24"/>
          <w:szCs w:val="24"/>
        </w:rPr>
        <w:t> </w:t>
      </w:r>
      <w:r w:rsidRPr="00135E73">
        <w:rPr>
          <w:sz w:val="24"/>
          <w:szCs w:val="24"/>
        </w:rPr>
        <w:t> </w:t>
      </w:r>
      <w:r w:rsidRPr="00135E73">
        <w:rPr>
          <w:sz w:val="24"/>
          <w:szCs w:val="24"/>
        </w:rPr>
        <w:t> </w:t>
      </w:r>
      <w:r w:rsidRPr="00135E73">
        <w:rPr>
          <w:sz w:val="24"/>
          <w:szCs w:val="24"/>
        </w:rPr>
        <w:t> </w:t>
      </w:r>
      <w:r w:rsidRPr="00135E73">
        <w:rPr>
          <w:sz w:val="24"/>
          <w:szCs w:val="24"/>
        </w:rPr>
        <w:fldChar w:fldCharType="end"/>
      </w:r>
      <w:r w:rsidRPr="00135E73">
        <w:rPr>
          <w:sz w:val="24"/>
          <w:szCs w:val="24"/>
        </w:rPr>
        <w:t xml:space="preserve"> тел.: </w:t>
      </w:r>
      <w:r w:rsidRPr="00135E73">
        <w:rPr>
          <w:sz w:val="24"/>
          <w:szCs w:val="24"/>
        </w:rPr>
        <w:fldChar w:fldCharType="begin">
          <w:ffData>
            <w:name w:val="ТекстовоеПоле15"/>
            <w:enabled/>
            <w:calcOnExit w:val="0"/>
            <w:textInput/>
          </w:ffData>
        </w:fldChar>
      </w:r>
      <w:r w:rsidRPr="00135E73">
        <w:rPr>
          <w:sz w:val="24"/>
          <w:szCs w:val="24"/>
        </w:rPr>
        <w:instrText xml:space="preserve"> FORMTEXT </w:instrText>
      </w:r>
      <w:r w:rsidRPr="00135E73">
        <w:rPr>
          <w:sz w:val="24"/>
          <w:szCs w:val="24"/>
        </w:rPr>
      </w:r>
      <w:r w:rsidRPr="00135E73">
        <w:rPr>
          <w:sz w:val="24"/>
          <w:szCs w:val="24"/>
        </w:rPr>
        <w:fldChar w:fldCharType="separate"/>
      </w:r>
      <w:r w:rsidRPr="00135E73">
        <w:rPr>
          <w:sz w:val="24"/>
          <w:szCs w:val="24"/>
        </w:rPr>
        <w:t> </w:t>
      </w:r>
      <w:r w:rsidRPr="00135E73">
        <w:rPr>
          <w:sz w:val="24"/>
          <w:szCs w:val="24"/>
        </w:rPr>
        <w:t> </w:t>
      </w:r>
      <w:r w:rsidRPr="00135E73">
        <w:rPr>
          <w:sz w:val="24"/>
          <w:szCs w:val="24"/>
        </w:rPr>
        <w:t> </w:t>
      </w:r>
      <w:r w:rsidRPr="00135E73">
        <w:rPr>
          <w:sz w:val="24"/>
          <w:szCs w:val="24"/>
        </w:rPr>
        <w:t> </w:t>
      </w:r>
      <w:r w:rsidRPr="00135E73">
        <w:rPr>
          <w:sz w:val="24"/>
          <w:szCs w:val="24"/>
        </w:rPr>
        <w:t> </w:t>
      </w:r>
      <w:r w:rsidRPr="00135E73">
        <w:rPr>
          <w:sz w:val="24"/>
          <w:szCs w:val="24"/>
        </w:rPr>
        <w:fldChar w:fldCharType="end"/>
      </w:r>
      <w:r w:rsidRPr="00135E73">
        <w:rPr>
          <w:sz w:val="24"/>
          <w:szCs w:val="24"/>
        </w:rPr>
        <w:t xml:space="preserve">, </w:t>
      </w:r>
      <w:r w:rsidRPr="00135E73">
        <w:rPr>
          <w:sz w:val="24"/>
          <w:szCs w:val="24"/>
          <w:lang w:val="en-US"/>
        </w:rPr>
        <w:t>e</w:t>
      </w:r>
      <w:r w:rsidRPr="00135E73">
        <w:rPr>
          <w:sz w:val="24"/>
          <w:szCs w:val="24"/>
        </w:rPr>
        <w:t>-</w:t>
      </w:r>
      <w:r w:rsidRPr="00135E73">
        <w:rPr>
          <w:sz w:val="24"/>
          <w:szCs w:val="24"/>
          <w:lang w:val="en-US"/>
        </w:rPr>
        <w:t>mail</w:t>
      </w:r>
      <w:r w:rsidRPr="00135E73">
        <w:rPr>
          <w:sz w:val="24"/>
          <w:szCs w:val="24"/>
        </w:rPr>
        <w:t xml:space="preserve"> </w:t>
      </w:r>
      <w:r w:rsidRPr="00135E73">
        <w:rPr>
          <w:sz w:val="24"/>
          <w:szCs w:val="24"/>
        </w:rPr>
        <w:fldChar w:fldCharType="begin">
          <w:ffData>
            <w:name w:val="ТекстовоеПоле24"/>
            <w:enabled/>
            <w:calcOnExit w:val="0"/>
            <w:textInput/>
          </w:ffData>
        </w:fldChar>
      </w:r>
      <w:r w:rsidRPr="00135E73">
        <w:rPr>
          <w:sz w:val="24"/>
          <w:szCs w:val="24"/>
        </w:rPr>
        <w:instrText xml:space="preserve"> FORMTEXT </w:instrText>
      </w:r>
      <w:r w:rsidRPr="00135E73">
        <w:rPr>
          <w:sz w:val="24"/>
          <w:szCs w:val="24"/>
        </w:rPr>
      </w:r>
      <w:r w:rsidRPr="00135E73">
        <w:rPr>
          <w:sz w:val="24"/>
          <w:szCs w:val="24"/>
        </w:rPr>
        <w:fldChar w:fldCharType="separate"/>
      </w:r>
      <w:r w:rsidRPr="00135E73">
        <w:rPr>
          <w:sz w:val="24"/>
          <w:szCs w:val="24"/>
        </w:rPr>
        <w:t> </w:t>
      </w:r>
      <w:r w:rsidRPr="00135E73">
        <w:rPr>
          <w:sz w:val="24"/>
          <w:szCs w:val="24"/>
        </w:rPr>
        <w:t> </w:t>
      </w:r>
      <w:r w:rsidRPr="00135E73">
        <w:rPr>
          <w:sz w:val="24"/>
          <w:szCs w:val="24"/>
        </w:rPr>
        <w:t> </w:t>
      </w:r>
      <w:r w:rsidRPr="00135E73">
        <w:rPr>
          <w:sz w:val="24"/>
          <w:szCs w:val="24"/>
        </w:rPr>
        <w:t> </w:t>
      </w:r>
      <w:r w:rsidRPr="00135E73">
        <w:rPr>
          <w:sz w:val="24"/>
          <w:szCs w:val="24"/>
        </w:rPr>
        <w:t> </w:t>
      </w:r>
      <w:r w:rsidRPr="00135E73">
        <w:rPr>
          <w:sz w:val="24"/>
          <w:szCs w:val="24"/>
        </w:rPr>
        <w:fldChar w:fldCharType="end"/>
      </w:r>
      <w:r w:rsidRPr="00135E73">
        <w:rPr>
          <w:sz w:val="24"/>
          <w:szCs w:val="24"/>
        </w:rPr>
        <w:t>;</w:t>
      </w:r>
    </w:p>
    <w:p w14:paraId="17FA23F9" w14:textId="1564C3F9" w:rsidR="00235BB4" w:rsidRDefault="00235BB4" w:rsidP="00235BB4">
      <w:pPr>
        <w:pStyle w:val="3"/>
        <w:tabs>
          <w:tab w:val="left" w:pos="1134"/>
        </w:tabs>
        <w:spacing w:after="0" w:line="276" w:lineRule="auto"/>
        <w:ind w:left="0"/>
        <w:jc w:val="both"/>
        <w:rPr>
          <w:sz w:val="24"/>
          <w:szCs w:val="24"/>
        </w:rPr>
      </w:pPr>
      <w:r w:rsidRPr="00135E73">
        <w:rPr>
          <w:sz w:val="24"/>
          <w:szCs w:val="24"/>
        </w:rPr>
        <w:tab/>
        <w:t xml:space="preserve"> от Поставщика: </w:t>
      </w:r>
      <w:r w:rsidRPr="00135E73">
        <w:rPr>
          <w:sz w:val="24"/>
          <w:szCs w:val="24"/>
        </w:rPr>
        <w:fldChar w:fldCharType="begin">
          <w:ffData>
            <w:name w:val="ТекстовоеПоле15"/>
            <w:enabled/>
            <w:calcOnExit w:val="0"/>
            <w:textInput/>
          </w:ffData>
        </w:fldChar>
      </w:r>
      <w:r w:rsidRPr="00135E73">
        <w:rPr>
          <w:sz w:val="24"/>
          <w:szCs w:val="24"/>
        </w:rPr>
        <w:instrText xml:space="preserve"> FORMTEXT </w:instrText>
      </w:r>
      <w:r w:rsidRPr="00135E73">
        <w:rPr>
          <w:sz w:val="24"/>
          <w:szCs w:val="24"/>
        </w:rPr>
      </w:r>
      <w:r w:rsidRPr="00135E73">
        <w:rPr>
          <w:sz w:val="24"/>
          <w:szCs w:val="24"/>
        </w:rPr>
        <w:fldChar w:fldCharType="separate"/>
      </w:r>
      <w:r w:rsidRPr="00135E73">
        <w:rPr>
          <w:sz w:val="24"/>
          <w:szCs w:val="24"/>
        </w:rPr>
        <w:t> </w:t>
      </w:r>
      <w:r w:rsidRPr="00135E73">
        <w:rPr>
          <w:sz w:val="24"/>
          <w:szCs w:val="24"/>
        </w:rPr>
        <w:t> </w:t>
      </w:r>
      <w:r w:rsidRPr="00135E73">
        <w:rPr>
          <w:sz w:val="24"/>
          <w:szCs w:val="24"/>
        </w:rPr>
        <w:t> </w:t>
      </w:r>
      <w:r w:rsidRPr="00135E73">
        <w:rPr>
          <w:sz w:val="24"/>
          <w:szCs w:val="24"/>
        </w:rPr>
        <w:t> </w:t>
      </w:r>
      <w:r w:rsidRPr="00135E73">
        <w:rPr>
          <w:sz w:val="24"/>
          <w:szCs w:val="24"/>
        </w:rPr>
        <w:t> </w:t>
      </w:r>
      <w:r w:rsidRPr="00135E73">
        <w:rPr>
          <w:sz w:val="24"/>
          <w:szCs w:val="24"/>
        </w:rPr>
        <w:fldChar w:fldCharType="end"/>
      </w:r>
      <w:r w:rsidRPr="00135E73">
        <w:rPr>
          <w:sz w:val="24"/>
          <w:szCs w:val="24"/>
        </w:rPr>
        <w:t xml:space="preserve"> тел.: </w:t>
      </w:r>
      <w:r w:rsidRPr="00135E73">
        <w:rPr>
          <w:sz w:val="24"/>
          <w:szCs w:val="24"/>
        </w:rPr>
        <w:fldChar w:fldCharType="begin">
          <w:ffData>
            <w:name w:val="ТекстовоеПоле15"/>
            <w:enabled/>
            <w:calcOnExit w:val="0"/>
            <w:textInput/>
          </w:ffData>
        </w:fldChar>
      </w:r>
      <w:r w:rsidRPr="00135E73">
        <w:rPr>
          <w:sz w:val="24"/>
          <w:szCs w:val="24"/>
        </w:rPr>
        <w:instrText xml:space="preserve"> FORMTEXT </w:instrText>
      </w:r>
      <w:r w:rsidRPr="00135E73">
        <w:rPr>
          <w:sz w:val="24"/>
          <w:szCs w:val="24"/>
        </w:rPr>
      </w:r>
      <w:r w:rsidRPr="00135E73">
        <w:rPr>
          <w:sz w:val="24"/>
          <w:szCs w:val="24"/>
        </w:rPr>
        <w:fldChar w:fldCharType="separate"/>
      </w:r>
      <w:r w:rsidRPr="00135E73">
        <w:rPr>
          <w:sz w:val="24"/>
          <w:szCs w:val="24"/>
        </w:rPr>
        <w:t> </w:t>
      </w:r>
      <w:r w:rsidRPr="00135E73">
        <w:rPr>
          <w:sz w:val="24"/>
          <w:szCs w:val="24"/>
        </w:rPr>
        <w:t> </w:t>
      </w:r>
      <w:r w:rsidRPr="00135E73">
        <w:rPr>
          <w:sz w:val="24"/>
          <w:szCs w:val="24"/>
        </w:rPr>
        <w:t> </w:t>
      </w:r>
      <w:r w:rsidRPr="00135E73">
        <w:rPr>
          <w:sz w:val="24"/>
          <w:szCs w:val="24"/>
        </w:rPr>
        <w:t> </w:t>
      </w:r>
      <w:r w:rsidRPr="00135E73">
        <w:rPr>
          <w:sz w:val="24"/>
          <w:szCs w:val="24"/>
        </w:rPr>
        <w:t> </w:t>
      </w:r>
      <w:r w:rsidRPr="00135E73">
        <w:rPr>
          <w:sz w:val="24"/>
          <w:szCs w:val="24"/>
        </w:rPr>
        <w:fldChar w:fldCharType="end"/>
      </w:r>
      <w:r w:rsidRPr="00135E73">
        <w:rPr>
          <w:sz w:val="24"/>
          <w:szCs w:val="24"/>
        </w:rPr>
        <w:t xml:space="preserve">, </w:t>
      </w:r>
      <w:r w:rsidRPr="00135E73">
        <w:rPr>
          <w:sz w:val="24"/>
          <w:szCs w:val="24"/>
          <w:lang w:val="en-US"/>
        </w:rPr>
        <w:t>e</w:t>
      </w:r>
      <w:r w:rsidRPr="00135E73">
        <w:rPr>
          <w:sz w:val="24"/>
          <w:szCs w:val="24"/>
        </w:rPr>
        <w:t>-</w:t>
      </w:r>
      <w:r w:rsidRPr="00135E73">
        <w:rPr>
          <w:sz w:val="24"/>
          <w:szCs w:val="24"/>
          <w:lang w:val="en-US"/>
        </w:rPr>
        <w:t>mail</w:t>
      </w:r>
      <w:r w:rsidRPr="00135E73">
        <w:rPr>
          <w:sz w:val="24"/>
          <w:szCs w:val="24"/>
        </w:rPr>
        <w:t xml:space="preserve"> </w:t>
      </w:r>
      <w:r w:rsidRPr="00135E73">
        <w:rPr>
          <w:sz w:val="24"/>
          <w:szCs w:val="24"/>
        </w:rPr>
        <w:fldChar w:fldCharType="begin">
          <w:ffData>
            <w:name w:val="ТекстовоеПоле24"/>
            <w:enabled/>
            <w:calcOnExit w:val="0"/>
            <w:textInput/>
          </w:ffData>
        </w:fldChar>
      </w:r>
      <w:r w:rsidRPr="00135E73">
        <w:rPr>
          <w:sz w:val="24"/>
          <w:szCs w:val="24"/>
        </w:rPr>
        <w:instrText xml:space="preserve"> FORMTEXT </w:instrText>
      </w:r>
      <w:r w:rsidRPr="00135E73">
        <w:rPr>
          <w:sz w:val="24"/>
          <w:szCs w:val="24"/>
        </w:rPr>
      </w:r>
      <w:r w:rsidRPr="00135E73">
        <w:rPr>
          <w:sz w:val="24"/>
          <w:szCs w:val="24"/>
        </w:rPr>
        <w:fldChar w:fldCharType="separate"/>
      </w:r>
      <w:r w:rsidRPr="00135E73">
        <w:rPr>
          <w:sz w:val="24"/>
          <w:szCs w:val="24"/>
        </w:rPr>
        <w:t> </w:t>
      </w:r>
      <w:r w:rsidRPr="00135E73">
        <w:rPr>
          <w:sz w:val="24"/>
          <w:szCs w:val="24"/>
        </w:rPr>
        <w:t> </w:t>
      </w:r>
      <w:r w:rsidRPr="00135E73">
        <w:rPr>
          <w:sz w:val="24"/>
          <w:szCs w:val="24"/>
        </w:rPr>
        <w:t> </w:t>
      </w:r>
      <w:r w:rsidRPr="00135E73">
        <w:rPr>
          <w:sz w:val="24"/>
          <w:szCs w:val="24"/>
        </w:rPr>
        <w:t> </w:t>
      </w:r>
      <w:r w:rsidRPr="00135E73">
        <w:rPr>
          <w:sz w:val="24"/>
          <w:szCs w:val="24"/>
        </w:rPr>
        <w:t> </w:t>
      </w:r>
      <w:r w:rsidRPr="00135E73">
        <w:rPr>
          <w:sz w:val="24"/>
          <w:szCs w:val="24"/>
        </w:rPr>
        <w:fldChar w:fldCharType="end"/>
      </w:r>
      <w:r w:rsidRPr="00135E73">
        <w:rPr>
          <w:sz w:val="24"/>
          <w:szCs w:val="24"/>
        </w:rPr>
        <w:t>.</w:t>
      </w:r>
    </w:p>
    <w:p w14:paraId="55BEE0ED" w14:textId="77777777" w:rsidR="00747D20" w:rsidRPr="00135E73" w:rsidRDefault="00747D20" w:rsidP="00235BB4">
      <w:pPr>
        <w:pStyle w:val="3"/>
        <w:tabs>
          <w:tab w:val="left" w:pos="1134"/>
        </w:tabs>
        <w:spacing w:after="0" w:line="276" w:lineRule="auto"/>
        <w:ind w:left="0"/>
        <w:jc w:val="both"/>
        <w:rPr>
          <w:sz w:val="24"/>
          <w:szCs w:val="24"/>
        </w:rPr>
      </w:pPr>
    </w:p>
    <w:p w14:paraId="652CFDB6" w14:textId="77777777" w:rsidR="00D16405" w:rsidRPr="00135E73" w:rsidRDefault="00D16405" w:rsidP="00DB5274">
      <w:pPr>
        <w:pStyle w:val="3"/>
        <w:numPr>
          <w:ilvl w:val="1"/>
          <w:numId w:val="14"/>
        </w:numPr>
        <w:tabs>
          <w:tab w:val="left" w:pos="1134"/>
        </w:tabs>
        <w:spacing w:after="0" w:line="276" w:lineRule="auto"/>
        <w:ind w:left="0" w:firstLine="567"/>
        <w:jc w:val="both"/>
        <w:rPr>
          <w:sz w:val="24"/>
          <w:szCs w:val="24"/>
        </w:rPr>
      </w:pPr>
      <w:r w:rsidRPr="00135E73">
        <w:rPr>
          <w:sz w:val="24"/>
          <w:szCs w:val="24"/>
        </w:rPr>
        <w:t>К Договору прилагаются и являются его неотъемлемой частью:</w:t>
      </w:r>
    </w:p>
    <w:p w14:paraId="0A0E1493" w14:textId="77777777" w:rsidR="0051386E" w:rsidRPr="00135E73" w:rsidRDefault="0051386E" w:rsidP="00DB5274">
      <w:pPr>
        <w:pStyle w:val="3"/>
        <w:spacing w:after="0" w:line="276" w:lineRule="auto"/>
        <w:ind w:left="0" w:firstLine="567"/>
        <w:jc w:val="both"/>
        <w:rPr>
          <w:sz w:val="24"/>
          <w:szCs w:val="24"/>
        </w:rPr>
      </w:pPr>
      <w:r w:rsidRPr="00135E73">
        <w:rPr>
          <w:sz w:val="24"/>
          <w:szCs w:val="24"/>
        </w:rPr>
        <w:lastRenderedPageBreak/>
        <w:t>Приложение № 1 – Спецификация на товар.</w:t>
      </w:r>
    </w:p>
    <w:p w14:paraId="5937FCA1" w14:textId="77777777" w:rsidR="0051386E" w:rsidRDefault="0051386E" w:rsidP="00DB5274">
      <w:pPr>
        <w:pStyle w:val="3"/>
        <w:spacing w:after="0" w:line="276" w:lineRule="auto"/>
        <w:ind w:left="0" w:firstLine="567"/>
        <w:jc w:val="both"/>
        <w:rPr>
          <w:sz w:val="24"/>
          <w:szCs w:val="24"/>
        </w:rPr>
      </w:pPr>
      <w:r w:rsidRPr="00135E73">
        <w:rPr>
          <w:sz w:val="24"/>
          <w:szCs w:val="24"/>
        </w:rPr>
        <w:t xml:space="preserve">Приложение № 2 – </w:t>
      </w:r>
      <w:sdt>
        <w:sdtPr>
          <w:rPr>
            <w:rStyle w:val="12"/>
            <w:szCs w:val="24"/>
            <w:shd w:val="clear" w:color="auto" w:fill="D9D9D9" w:themeFill="background1" w:themeFillShade="D9"/>
          </w:rPr>
          <w:id w:val="407512601"/>
          <w:placeholder>
            <w:docPart w:val="BA67E99C88144A4E88BC19D3D75D14A3"/>
          </w:placeholder>
          <w:dropDownList>
            <w:listItem w:displayText="Товарная накладная (форма)" w:value="Товарная накладная (форма)"/>
            <w:listItem w:displayText="Универсальный передаточный документ (форма)" w:value="Универсальный передаточный документ (форма)"/>
          </w:dropDownList>
        </w:sdtPr>
        <w:sdtEndPr>
          <w:rPr>
            <w:rStyle w:val="a2"/>
            <w:sz w:val="16"/>
          </w:rPr>
        </w:sdtEndPr>
        <w:sdtContent>
          <w:r w:rsidRPr="00135E73">
            <w:rPr>
              <w:rStyle w:val="12"/>
              <w:szCs w:val="24"/>
              <w:shd w:val="clear" w:color="auto" w:fill="D9D9D9" w:themeFill="background1" w:themeFillShade="D9"/>
            </w:rPr>
            <w:t>Универсальный передаточный документ (форма)</w:t>
          </w:r>
        </w:sdtContent>
      </w:sdt>
      <w:r w:rsidRPr="00135E73">
        <w:rPr>
          <w:sz w:val="24"/>
          <w:szCs w:val="24"/>
        </w:rPr>
        <w:t>.</w:t>
      </w:r>
    </w:p>
    <w:p w14:paraId="53E3934A" w14:textId="77777777" w:rsidR="004D6955" w:rsidRPr="00135E73" w:rsidRDefault="004D6955" w:rsidP="00DB5274">
      <w:pPr>
        <w:pStyle w:val="3"/>
        <w:spacing w:after="0" w:line="276" w:lineRule="auto"/>
        <w:ind w:left="0" w:firstLine="567"/>
        <w:jc w:val="both"/>
        <w:rPr>
          <w:sz w:val="24"/>
          <w:szCs w:val="24"/>
        </w:rPr>
      </w:pPr>
      <w:r>
        <w:rPr>
          <w:sz w:val="24"/>
          <w:szCs w:val="24"/>
        </w:rPr>
        <w:t xml:space="preserve">Приложение № 3 - </w:t>
      </w:r>
      <w:r w:rsidRPr="004D6955">
        <w:rPr>
          <w:sz w:val="24"/>
          <w:szCs w:val="24"/>
        </w:rPr>
        <w:t>Акт приема-передачи документов, содержащих сведения конфиденциального характера (форма)</w:t>
      </w:r>
      <w:r>
        <w:rPr>
          <w:sz w:val="24"/>
          <w:szCs w:val="24"/>
        </w:rPr>
        <w:t>.</w:t>
      </w:r>
    </w:p>
    <w:p w14:paraId="5C965FD0" w14:textId="2BB290D6" w:rsidR="0051386E" w:rsidRPr="00135E73" w:rsidRDefault="0051386E" w:rsidP="00DB5274">
      <w:pPr>
        <w:pStyle w:val="3"/>
        <w:spacing w:after="0" w:line="276" w:lineRule="auto"/>
        <w:ind w:left="0" w:firstLine="567"/>
        <w:jc w:val="both"/>
        <w:rPr>
          <w:sz w:val="24"/>
          <w:szCs w:val="24"/>
        </w:rPr>
      </w:pPr>
      <w:r w:rsidRPr="00135E73">
        <w:rPr>
          <w:sz w:val="24"/>
          <w:szCs w:val="24"/>
        </w:rPr>
        <w:t>Приложение № </w:t>
      </w:r>
      <w:r w:rsidR="004D6955">
        <w:rPr>
          <w:sz w:val="24"/>
          <w:szCs w:val="24"/>
        </w:rPr>
        <w:t>4</w:t>
      </w:r>
      <w:r w:rsidRPr="00135E73">
        <w:rPr>
          <w:sz w:val="24"/>
          <w:szCs w:val="24"/>
        </w:rPr>
        <w:t xml:space="preserve"> – </w:t>
      </w:r>
      <w:r w:rsidR="00964808">
        <w:rPr>
          <w:sz w:val="24"/>
          <w:szCs w:val="24"/>
        </w:rPr>
        <w:t>Акт о выявленных недостатках Товара (форма)</w:t>
      </w:r>
      <w:r w:rsidR="00964808" w:rsidRPr="008057D3">
        <w:rPr>
          <w:sz w:val="24"/>
          <w:szCs w:val="24"/>
        </w:rPr>
        <w:t>.</w:t>
      </w:r>
    </w:p>
    <w:p w14:paraId="7752501C" w14:textId="77777777" w:rsidR="003C54D9" w:rsidRPr="00135E73" w:rsidRDefault="003C54D9" w:rsidP="004D6955">
      <w:pPr>
        <w:pStyle w:val="3"/>
        <w:spacing w:after="0" w:line="276" w:lineRule="auto"/>
        <w:ind w:left="567"/>
        <w:jc w:val="both"/>
        <w:rPr>
          <w:sz w:val="24"/>
          <w:szCs w:val="24"/>
        </w:rPr>
      </w:pPr>
    </w:p>
    <w:p w14:paraId="2BD83796" w14:textId="77777777" w:rsidR="0043467A" w:rsidRPr="00135E73" w:rsidRDefault="0043467A" w:rsidP="00747D20">
      <w:pPr>
        <w:keepNext/>
        <w:numPr>
          <w:ilvl w:val="0"/>
          <w:numId w:val="14"/>
        </w:numPr>
        <w:tabs>
          <w:tab w:val="left" w:pos="426"/>
        </w:tabs>
        <w:spacing w:after="60" w:line="276" w:lineRule="auto"/>
        <w:ind w:left="0" w:firstLine="0"/>
        <w:jc w:val="center"/>
        <w:rPr>
          <w:b/>
          <w:bCs/>
        </w:rPr>
      </w:pPr>
      <w:r w:rsidRPr="00135E73">
        <w:rPr>
          <w:b/>
          <w:bCs/>
        </w:rPr>
        <w:t>Адреса, реквизиты и подписи Сторон</w:t>
      </w:r>
      <w:r w:rsidR="003C54D9" w:rsidRPr="00135E73">
        <w:rPr>
          <w:b/>
          <w:bCs/>
        </w:rPr>
        <w:t>.</w:t>
      </w:r>
    </w:p>
    <w:tbl>
      <w:tblPr>
        <w:tblW w:w="0" w:type="auto"/>
        <w:jc w:val="center"/>
        <w:tblLook w:val="00A0" w:firstRow="1" w:lastRow="0" w:firstColumn="1" w:lastColumn="0" w:noHBand="0" w:noVBand="0"/>
      </w:tblPr>
      <w:tblGrid>
        <w:gridCol w:w="4926"/>
        <w:gridCol w:w="4927"/>
      </w:tblGrid>
      <w:tr w:rsidR="00630E5B" w:rsidRPr="00135E73" w14:paraId="0FAB1CB9" w14:textId="77777777" w:rsidTr="003C54D9">
        <w:trPr>
          <w:trHeight w:val="1094"/>
          <w:jc w:val="center"/>
        </w:trPr>
        <w:tc>
          <w:tcPr>
            <w:tcW w:w="4926" w:type="dxa"/>
          </w:tcPr>
          <w:p w14:paraId="20D9413F" w14:textId="77777777" w:rsidR="00630E5B" w:rsidRPr="00135E73" w:rsidRDefault="00630E5B" w:rsidP="004D6955">
            <w:pPr>
              <w:spacing w:line="276" w:lineRule="auto"/>
              <w:ind w:left="432" w:hanging="432"/>
              <w:jc w:val="both"/>
            </w:pPr>
            <w:r w:rsidRPr="00135E73">
              <w:t>Покупатель:</w:t>
            </w:r>
          </w:p>
          <w:p w14:paraId="49A8D9DD" w14:textId="77777777" w:rsidR="00630E5B" w:rsidRPr="00135E73" w:rsidRDefault="008E65CA" w:rsidP="004D6955">
            <w:pPr>
              <w:spacing w:line="276" w:lineRule="auto"/>
              <w:jc w:val="both"/>
              <w:rPr>
                <w:b/>
              </w:rPr>
            </w:pPr>
            <w:r w:rsidRPr="00135E73">
              <w:rPr>
                <w:b/>
              </w:rPr>
              <w:fldChar w:fldCharType="begin">
                <w:ffData>
                  <w:name w:val=""/>
                  <w:enabled/>
                  <w:calcOnExit w:val="0"/>
                  <w:textInput>
                    <w:default w:val="(указать сокращенное фирменное наименование)"/>
                  </w:textInput>
                </w:ffData>
              </w:fldChar>
            </w:r>
            <w:r w:rsidR="003C54D9" w:rsidRPr="00135E73">
              <w:rPr>
                <w:b/>
              </w:rPr>
              <w:instrText xml:space="preserve"> FORMTEXT </w:instrText>
            </w:r>
            <w:r w:rsidRPr="00135E73">
              <w:rPr>
                <w:b/>
              </w:rPr>
            </w:r>
            <w:r w:rsidRPr="00135E73">
              <w:rPr>
                <w:b/>
              </w:rPr>
              <w:fldChar w:fldCharType="separate"/>
            </w:r>
            <w:r w:rsidR="003C54D9" w:rsidRPr="00135E73">
              <w:rPr>
                <w:b/>
                <w:noProof/>
              </w:rPr>
              <w:t>(указать сокращенное фирменное наименование)</w:t>
            </w:r>
            <w:r w:rsidRPr="00135E73">
              <w:rPr>
                <w:b/>
              </w:rPr>
              <w:fldChar w:fldCharType="end"/>
            </w:r>
          </w:p>
        </w:tc>
        <w:tc>
          <w:tcPr>
            <w:tcW w:w="4927" w:type="dxa"/>
          </w:tcPr>
          <w:p w14:paraId="6DBAD42A" w14:textId="77777777" w:rsidR="00630E5B" w:rsidRPr="00135E73" w:rsidRDefault="00630E5B" w:rsidP="004D6955">
            <w:pPr>
              <w:spacing w:line="276" w:lineRule="auto"/>
            </w:pPr>
            <w:r w:rsidRPr="00135E73">
              <w:t>Поставщик:</w:t>
            </w:r>
          </w:p>
          <w:p w14:paraId="336A4A24" w14:textId="77777777" w:rsidR="00630E5B" w:rsidRPr="00135E73" w:rsidRDefault="008E65CA" w:rsidP="004D6955">
            <w:pPr>
              <w:spacing w:line="276" w:lineRule="auto"/>
            </w:pPr>
            <w:r w:rsidRPr="00135E73">
              <w:rPr>
                <w:b/>
              </w:rPr>
              <w:fldChar w:fldCharType="begin">
                <w:ffData>
                  <w:name w:val=""/>
                  <w:enabled/>
                  <w:calcOnExit w:val="0"/>
                  <w:textInput>
                    <w:default w:val="(указать сокращенное фирменное наименование)"/>
                  </w:textInput>
                </w:ffData>
              </w:fldChar>
            </w:r>
            <w:r w:rsidR="003C54D9" w:rsidRPr="00135E73">
              <w:rPr>
                <w:b/>
              </w:rPr>
              <w:instrText xml:space="preserve"> FORMTEXT </w:instrText>
            </w:r>
            <w:r w:rsidRPr="00135E73">
              <w:rPr>
                <w:b/>
              </w:rPr>
            </w:r>
            <w:r w:rsidRPr="00135E73">
              <w:rPr>
                <w:b/>
              </w:rPr>
              <w:fldChar w:fldCharType="separate"/>
            </w:r>
            <w:r w:rsidR="003C54D9" w:rsidRPr="00135E73">
              <w:rPr>
                <w:b/>
                <w:noProof/>
              </w:rPr>
              <w:t>(указать сокращенное фирменное наименование)</w:t>
            </w:r>
            <w:r w:rsidRPr="00135E73">
              <w:rPr>
                <w:b/>
              </w:rPr>
              <w:fldChar w:fldCharType="end"/>
            </w:r>
          </w:p>
        </w:tc>
      </w:tr>
      <w:tr w:rsidR="00630E5B" w:rsidRPr="00135E73" w14:paraId="777314A4" w14:textId="77777777" w:rsidTr="008A453B">
        <w:trPr>
          <w:jc w:val="center"/>
        </w:trPr>
        <w:tc>
          <w:tcPr>
            <w:tcW w:w="4926" w:type="dxa"/>
          </w:tcPr>
          <w:p w14:paraId="3279B049" w14:textId="77777777" w:rsidR="00630E5B" w:rsidRPr="00135E73" w:rsidRDefault="00630E5B" w:rsidP="004D6955">
            <w:pPr>
              <w:spacing w:line="276" w:lineRule="auto"/>
            </w:pPr>
            <w:r w:rsidRPr="00135E73">
              <w:t>Адрес местонахождения:</w:t>
            </w:r>
          </w:p>
          <w:p w14:paraId="016CBA83" w14:textId="77777777" w:rsidR="00630E5B" w:rsidRPr="00135E73" w:rsidRDefault="008E65CA" w:rsidP="004D6955">
            <w:pPr>
              <w:spacing w:line="276" w:lineRule="auto"/>
            </w:pPr>
            <w:r w:rsidRPr="00135E73">
              <w:fldChar w:fldCharType="begin">
                <w:ffData>
                  <w:name w:val="ТекстовоеПоле182"/>
                  <w:enabled/>
                  <w:calcOnExit w:val="0"/>
                  <w:textInput/>
                </w:ffData>
              </w:fldChar>
            </w:r>
            <w:r w:rsidR="00555F5B" w:rsidRPr="00135E73">
              <w:instrText xml:space="preserve"> FORMTEXT </w:instrText>
            </w:r>
            <w:r w:rsidRPr="00135E73">
              <w:fldChar w:fldCharType="separate"/>
            </w:r>
            <w:r w:rsidR="00555F5B" w:rsidRPr="00135E73">
              <w:rPr>
                <w:noProof/>
              </w:rPr>
              <w:t> </w:t>
            </w:r>
            <w:r w:rsidR="00555F5B" w:rsidRPr="00135E73">
              <w:rPr>
                <w:noProof/>
              </w:rPr>
              <w:t> </w:t>
            </w:r>
            <w:r w:rsidR="00555F5B" w:rsidRPr="00135E73">
              <w:rPr>
                <w:noProof/>
              </w:rPr>
              <w:t> </w:t>
            </w:r>
            <w:r w:rsidR="00555F5B" w:rsidRPr="00135E73">
              <w:rPr>
                <w:noProof/>
              </w:rPr>
              <w:t> </w:t>
            </w:r>
            <w:r w:rsidR="00555F5B" w:rsidRPr="00135E73">
              <w:rPr>
                <w:noProof/>
              </w:rPr>
              <w:t> </w:t>
            </w:r>
            <w:r w:rsidRPr="00135E73">
              <w:fldChar w:fldCharType="end"/>
            </w:r>
          </w:p>
          <w:p w14:paraId="433BECD6" w14:textId="77777777" w:rsidR="00630E5B" w:rsidRPr="00135E73" w:rsidRDefault="00630E5B" w:rsidP="004D6955">
            <w:pPr>
              <w:spacing w:line="276" w:lineRule="auto"/>
            </w:pPr>
            <w:r w:rsidRPr="00135E73">
              <w:t xml:space="preserve">Адрес </w:t>
            </w:r>
            <w:r w:rsidR="003C54D9" w:rsidRPr="00135E73">
              <w:t>на</w:t>
            </w:r>
            <w:r w:rsidRPr="00135E73">
              <w:t>правления почтовой корреспонденции:</w:t>
            </w:r>
          </w:p>
          <w:p w14:paraId="6CF99EE3" w14:textId="77777777" w:rsidR="00630E5B" w:rsidRPr="00135E73" w:rsidRDefault="008E65CA" w:rsidP="004D6955">
            <w:pPr>
              <w:spacing w:line="276" w:lineRule="auto"/>
            </w:pPr>
            <w:r w:rsidRPr="00135E73">
              <w:fldChar w:fldCharType="begin">
                <w:ffData>
                  <w:name w:val="ТекстовоеПоле182"/>
                  <w:enabled/>
                  <w:calcOnExit w:val="0"/>
                  <w:textInput/>
                </w:ffData>
              </w:fldChar>
            </w:r>
            <w:r w:rsidR="00555F5B" w:rsidRPr="00135E73">
              <w:instrText xml:space="preserve"> FORMTEXT </w:instrText>
            </w:r>
            <w:r w:rsidRPr="00135E73">
              <w:fldChar w:fldCharType="separate"/>
            </w:r>
            <w:r w:rsidR="00555F5B" w:rsidRPr="00135E73">
              <w:rPr>
                <w:noProof/>
              </w:rPr>
              <w:t> </w:t>
            </w:r>
            <w:r w:rsidR="00555F5B" w:rsidRPr="00135E73">
              <w:rPr>
                <w:noProof/>
              </w:rPr>
              <w:t> </w:t>
            </w:r>
            <w:r w:rsidR="00555F5B" w:rsidRPr="00135E73">
              <w:rPr>
                <w:noProof/>
              </w:rPr>
              <w:t> </w:t>
            </w:r>
            <w:r w:rsidR="00555F5B" w:rsidRPr="00135E73">
              <w:rPr>
                <w:noProof/>
              </w:rPr>
              <w:t> </w:t>
            </w:r>
            <w:r w:rsidR="00555F5B" w:rsidRPr="00135E73">
              <w:rPr>
                <w:noProof/>
              </w:rPr>
              <w:t> </w:t>
            </w:r>
            <w:r w:rsidRPr="00135E73">
              <w:fldChar w:fldCharType="end"/>
            </w:r>
          </w:p>
          <w:p w14:paraId="3F516B44" w14:textId="77777777" w:rsidR="00630E5B" w:rsidRPr="00135E73" w:rsidRDefault="00630E5B" w:rsidP="004D6955">
            <w:pPr>
              <w:spacing w:line="276" w:lineRule="auto"/>
            </w:pPr>
            <w:r w:rsidRPr="00135E73">
              <w:t>Телефон</w:t>
            </w:r>
            <w:r w:rsidR="00020FE9" w:rsidRPr="00135E73">
              <w:t>/Факс</w:t>
            </w:r>
            <w:r w:rsidRPr="00135E73">
              <w:t xml:space="preserve">: </w:t>
            </w:r>
            <w:r w:rsidR="008E65CA" w:rsidRPr="00135E73">
              <w:fldChar w:fldCharType="begin">
                <w:ffData>
                  <w:name w:val="ТекстовоеПоле182"/>
                  <w:enabled/>
                  <w:calcOnExit w:val="0"/>
                  <w:textInput/>
                </w:ffData>
              </w:fldChar>
            </w:r>
            <w:r w:rsidR="00555F5B" w:rsidRPr="00135E73">
              <w:instrText xml:space="preserve"> FORMTEXT </w:instrText>
            </w:r>
            <w:r w:rsidR="008E65CA" w:rsidRPr="00135E73">
              <w:fldChar w:fldCharType="separate"/>
            </w:r>
            <w:r w:rsidR="00555F5B" w:rsidRPr="00135E73">
              <w:rPr>
                <w:noProof/>
              </w:rPr>
              <w:t> </w:t>
            </w:r>
            <w:r w:rsidR="00555F5B" w:rsidRPr="00135E73">
              <w:rPr>
                <w:noProof/>
              </w:rPr>
              <w:t> </w:t>
            </w:r>
            <w:r w:rsidR="00555F5B" w:rsidRPr="00135E73">
              <w:rPr>
                <w:noProof/>
              </w:rPr>
              <w:t> </w:t>
            </w:r>
            <w:r w:rsidR="00555F5B" w:rsidRPr="00135E73">
              <w:rPr>
                <w:noProof/>
              </w:rPr>
              <w:t> </w:t>
            </w:r>
            <w:r w:rsidR="00555F5B" w:rsidRPr="00135E73">
              <w:rPr>
                <w:noProof/>
              </w:rPr>
              <w:t> </w:t>
            </w:r>
            <w:r w:rsidR="008E65CA" w:rsidRPr="00135E73">
              <w:fldChar w:fldCharType="end"/>
            </w:r>
            <w:r w:rsidR="00020FE9" w:rsidRPr="00135E73">
              <w:t>/</w:t>
            </w:r>
            <w:r w:rsidR="008E65CA" w:rsidRPr="00135E73">
              <w:fldChar w:fldCharType="begin">
                <w:ffData>
                  <w:name w:val="ТекстовоеПоле182"/>
                  <w:enabled/>
                  <w:calcOnExit w:val="0"/>
                  <w:textInput/>
                </w:ffData>
              </w:fldChar>
            </w:r>
            <w:r w:rsidR="00020FE9" w:rsidRPr="00135E73">
              <w:instrText xml:space="preserve"> FORMTEXT </w:instrText>
            </w:r>
            <w:r w:rsidR="008E65CA" w:rsidRPr="00135E73">
              <w:fldChar w:fldCharType="separate"/>
            </w:r>
            <w:r w:rsidR="00020FE9" w:rsidRPr="00135E73">
              <w:rPr>
                <w:noProof/>
              </w:rPr>
              <w:t> </w:t>
            </w:r>
            <w:r w:rsidR="00020FE9" w:rsidRPr="00135E73">
              <w:rPr>
                <w:noProof/>
              </w:rPr>
              <w:t> </w:t>
            </w:r>
            <w:r w:rsidR="00020FE9" w:rsidRPr="00135E73">
              <w:rPr>
                <w:noProof/>
              </w:rPr>
              <w:t> </w:t>
            </w:r>
            <w:r w:rsidR="00020FE9" w:rsidRPr="00135E73">
              <w:rPr>
                <w:noProof/>
              </w:rPr>
              <w:t> </w:t>
            </w:r>
            <w:r w:rsidR="00020FE9" w:rsidRPr="00135E73">
              <w:rPr>
                <w:noProof/>
              </w:rPr>
              <w:t> </w:t>
            </w:r>
            <w:r w:rsidR="008E65CA" w:rsidRPr="00135E73">
              <w:fldChar w:fldCharType="end"/>
            </w:r>
          </w:p>
          <w:p w14:paraId="318CF2D6" w14:textId="77777777" w:rsidR="00555F5B" w:rsidRPr="00135E73" w:rsidRDefault="00555F5B" w:rsidP="004D6955">
            <w:pPr>
              <w:pStyle w:val="BodyText22"/>
              <w:spacing w:line="276" w:lineRule="auto"/>
              <w:ind w:right="0"/>
              <w:jc w:val="both"/>
              <w:rPr>
                <w:sz w:val="24"/>
                <w:szCs w:val="24"/>
              </w:rPr>
            </w:pPr>
            <w:r w:rsidRPr="00135E73">
              <w:rPr>
                <w:sz w:val="24"/>
                <w:szCs w:val="24"/>
                <w:lang w:val="en-US"/>
              </w:rPr>
              <w:t>E</w:t>
            </w:r>
            <w:r w:rsidRPr="00135E73">
              <w:rPr>
                <w:sz w:val="24"/>
                <w:szCs w:val="24"/>
              </w:rPr>
              <w:t>-</w:t>
            </w:r>
            <w:r w:rsidRPr="00135E73">
              <w:rPr>
                <w:sz w:val="24"/>
                <w:szCs w:val="24"/>
                <w:lang w:val="en-US"/>
              </w:rPr>
              <w:t>mail</w:t>
            </w:r>
            <w:r w:rsidRPr="00135E73">
              <w:rPr>
                <w:sz w:val="24"/>
                <w:szCs w:val="24"/>
              </w:rPr>
              <w:t xml:space="preserve">: </w:t>
            </w:r>
            <w:r w:rsidR="008E65CA" w:rsidRPr="00135E73">
              <w:rPr>
                <w:sz w:val="24"/>
                <w:szCs w:val="24"/>
              </w:rPr>
              <w:fldChar w:fldCharType="begin">
                <w:ffData>
                  <w:name w:val="ТекстовоеПоле28"/>
                  <w:enabled/>
                  <w:calcOnExit w:val="0"/>
                  <w:textInput/>
                </w:ffData>
              </w:fldChar>
            </w:r>
            <w:r w:rsidRPr="00135E73">
              <w:rPr>
                <w:sz w:val="24"/>
                <w:szCs w:val="24"/>
              </w:rPr>
              <w:instrText xml:space="preserve"> FORMTEXT </w:instrText>
            </w:r>
            <w:r w:rsidR="008E65CA" w:rsidRPr="00135E73">
              <w:rPr>
                <w:sz w:val="24"/>
                <w:szCs w:val="24"/>
              </w:rPr>
            </w:r>
            <w:r w:rsidR="008E65CA" w:rsidRPr="00135E73">
              <w:rPr>
                <w:sz w:val="24"/>
                <w:szCs w:val="24"/>
              </w:rPr>
              <w:fldChar w:fldCharType="separate"/>
            </w:r>
            <w:r w:rsidRPr="00135E73">
              <w:rPr>
                <w:noProof/>
                <w:sz w:val="24"/>
                <w:szCs w:val="24"/>
              </w:rPr>
              <w:t> </w:t>
            </w:r>
            <w:r w:rsidRPr="00135E73">
              <w:rPr>
                <w:noProof/>
                <w:sz w:val="24"/>
                <w:szCs w:val="24"/>
              </w:rPr>
              <w:t> </w:t>
            </w:r>
            <w:r w:rsidRPr="00135E73">
              <w:rPr>
                <w:noProof/>
                <w:sz w:val="24"/>
                <w:szCs w:val="24"/>
              </w:rPr>
              <w:t> </w:t>
            </w:r>
            <w:r w:rsidRPr="00135E73">
              <w:rPr>
                <w:noProof/>
                <w:sz w:val="24"/>
                <w:szCs w:val="24"/>
              </w:rPr>
              <w:t> </w:t>
            </w:r>
            <w:r w:rsidRPr="00135E73">
              <w:rPr>
                <w:noProof/>
                <w:sz w:val="24"/>
                <w:szCs w:val="24"/>
              </w:rPr>
              <w:t> </w:t>
            </w:r>
            <w:r w:rsidR="008E65CA" w:rsidRPr="00135E73">
              <w:rPr>
                <w:sz w:val="24"/>
                <w:szCs w:val="24"/>
              </w:rPr>
              <w:fldChar w:fldCharType="end"/>
            </w:r>
          </w:p>
          <w:p w14:paraId="074CBB23" w14:textId="77777777" w:rsidR="00630E5B" w:rsidRPr="00135E73" w:rsidRDefault="00630E5B" w:rsidP="004D6955">
            <w:pPr>
              <w:spacing w:line="276" w:lineRule="auto"/>
            </w:pPr>
            <w:r w:rsidRPr="00135E73">
              <w:t xml:space="preserve">ОГРН </w:t>
            </w:r>
            <w:r w:rsidR="008E65CA" w:rsidRPr="00135E73">
              <w:fldChar w:fldCharType="begin">
                <w:ffData>
                  <w:name w:val="ТекстовоеПоле182"/>
                  <w:enabled/>
                  <w:calcOnExit w:val="0"/>
                  <w:textInput/>
                </w:ffData>
              </w:fldChar>
            </w:r>
            <w:r w:rsidR="00555F5B" w:rsidRPr="00135E73">
              <w:instrText xml:space="preserve"> FORMTEXT </w:instrText>
            </w:r>
            <w:r w:rsidR="008E65CA" w:rsidRPr="00135E73">
              <w:fldChar w:fldCharType="separate"/>
            </w:r>
            <w:r w:rsidR="00555F5B" w:rsidRPr="00135E73">
              <w:rPr>
                <w:noProof/>
              </w:rPr>
              <w:t> </w:t>
            </w:r>
            <w:r w:rsidR="00555F5B" w:rsidRPr="00135E73">
              <w:rPr>
                <w:noProof/>
              </w:rPr>
              <w:t> </w:t>
            </w:r>
            <w:r w:rsidR="00555F5B" w:rsidRPr="00135E73">
              <w:rPr>
                <w:noProof/>
              </w:rPr>
              <w:t> </w:t>
            </w:r>
            <w:r w:rsidR="00555F5B" w:rsidRPr="00135E73">
              <w:rPr>
                <w:noProof/>
              </w:rPr>
              <w:t> </w:t>
            </w:r>
            <w:r w:rsidR="00555F5B" w:rsidRPr="00135E73">
              <w:rPr>
                <w:noProof/>
              </w:rPr>
              <w:t> </w:t>
            </w:r>
            <w:r w:rsidR="008E65CA" w:rsidRPr="00135E73">
              <w:fldChar w:fldCharType="end"/>
            </w:r>
          </w:p>
          <w:p w14:paraId="25B3D474" w14:textId="77777777" w:rsidR="00630E5B" w:rsidRPr="00135E73" w:rsidRDefault="00630E5B" w:rsidP="004D6955">
            <w:pPr>
              <w:spacing w:line="276" w:lineRule="auto"/>
            </w:pPr>
            <w:r w:rsidRPr="00135E73">
              <w:t>ИНН</w:t>
            </w:r>
            <w:r w:rsidR="003C54D9" w:rsidRPr="00135E73">
              <w:t>/КПП</w:t>
            </w:r>
            <w:r w:rsidRPr="00135E73">
              <w:t xml:space="preserve"> </w:t>
            </w:r>
            <w:r w:rsidR="008E65CA" w:rsidRPr="00135E73">
              <w:fldChar w:fldCharType="begin">
                <w:ffData>
                  <w:name w:val="ТекстовоеПоле182"/>
                  <w:enabled/>
                  <w:calcOnExit w:val="0"/>
                  <w:textInput/>
                </w:ffData>
              </w:fldChar>
            </w:r>
            <w:r w:rsidR="00555F5B" w:rsidRPr="00135E73">
              <w:instrText xml:space="preserve"> FORMTEXT </w:instrText>
            </w:r>
            <w:r w:rsidR="008E65CA" w:rsidRPr="00135E73">
              <w:fldChar w:fldCharType="separate"/>
            </w:r>
            <w:r w:rsidR="00555F5B" w:rsidRPr="00135E73">
              <w:rPr>
                <w:noProof/>
              </w:rPr>
              <w:t> </w:t>
            </w:r>
            <w:r w:rsidR="00555F5B" w:rsidRPr="00135E73">
              <w:rPr>
                <w:noProof/>
              </w:rPr>
              <w:t> </w:t>
            </w:r>
            <w:r w:rsidR="00555F5B" w:rsidRPr="00135E73">
              <w:rPr>
                <w:noProof/>
              </w:rPr>
              <w:t> </w:t>
            </w:r>
            <w:r w:rsidR="00555F5B" w:rsidRPr="00135E73">
              <w:rPr>
                <w:noProof/>
              </w:rPr>
              <w:t> </w:t>
            </w:r>
            <w:r w:rsidR="00555F5B" w:rsidRPr="00135E73">
              <w:rPr>
                <w:noProof/>
              </w:rPr>
              <w:t> </w:t>
            </w:r>
            <w:r w:rsidR="008E65CA" w:rsidRPr="00135E73">
              <w:fldChar w:fldCharType="end"/>
            </w:r>
            <w:r w:rsidR="003C54D9" w:rsidRPr="00135E73">
              <w:t>/</w:t>
            </w:r>
            <w:r w:rsidR="008E65CA" w:rsidRPr="00135E73">
              <w:fldChar w:fldCharType="begin">
                <w:ffData>
                  <w:name w:val="ТекстовоеПоле182"/>
                  <w:enabled/>
                  <w:calcOnExit w:val="0"/>
                  <w:textInput/>
                </w:ffData>
              </w:fldChar>
            </w:r>
            <w:r w:rsidR="003C54D9" w:rsidRPr="00135E73">
              <w:instrText xml:space="preserve"> FORMTEXT </w:instrText>
            </w:r>
            <w:r w:rsidR="008E65CA" w:rsidRPr="00135E73">
              <w:fldChar w:fldCharType="separate"/>
            </w:r>
            <w:r w:rsidR="003C54D9" w:rsidRPr="00135E73">
              <w:rPr>
                <w:noProof/>
              </w:rPr>
              <w:t> </w:t>
            </w:r>
            <w:r w:rsidR="003C54D9" w:rsidRPr="00135E73">
              <w:rPr>
                <w:noProof/>
              </w:rPr>
              <w:t> </w:t>
            </w:r>
            <w:r w:rsidR="003C54D9" w:rsidRPr="00135E73">
              <w:rPr>
                <w:noProof/>
              </w:rPr>
              <w:t> </w:t>
            </w:r>
            <w:r w:rsidR="003C54D9" w:rsidRPr="00135E73">
              <w:rPr>
                <w:noProof/>
              </w:rPr>
              <w:t> </w:t>
            </w:r>
            <w:r w:rsidR="003C54D9" w:rsidRPr="00135E73">
              <w:rPr>
                <w:noProof/>
              </w:rPr>
              <w:t> </w:t>
            </w:r>
            <w:r w:rsidR="008E65CA" w:rsidRPr="00135E73">
              <w:fldChar w:fldCharType="end"/>
            </w:r>
          </w:p>
          <w:p w14:paraId="7EEA3C74" w14:textId="77777777" w:rsidR="00630E5B" w:rsidRPr="00135E73" w:rsidRDefault="00630E5B" w:rsidP="004D6955">
            <w:pPr>
              <w:spacing w:line="276" w:lineRule="auto"/>
            </w:pPr>
            <w:r w:rsidRPr="00135E73">
              <w:t>Банковские реквизиты:</w:t>
            </w:r>
          </w:p>
          <w:p w14:paraId="7B1E37EE" w14:textId="77777777" w:rsidR="00630E5B" w:rsidRPr="00135E73" w:rsidRDefault="00630E5B" w:rsidP="004D6955">
            <w:pPr>
              <w:spacing w:line="276" w:lineRule="auto"/>
            </w:pPr>
            <w:r w:rsidRPr="00135E73">
              <w:t xml:space="preserve">Р/с </w:t>
            </w:r>
            <w:r w:rsidR="008E65CA" w:rsidRPr="00135E73">
              <w:fldChar w:fldCharType="begin">
                <w:ffData>
                  <w:name w:val="ТекстовоеПоле182"/>
                  <w:enabled/>
                  <w:calcOnExit w:val="0"/>
                  <w:textInput/>
                </w:ffData>
              </w:fldChar>
            </w:r>
            <w:r w:rsidR="00555F5B" w:rsidRPr="00135E73">
              <w:instrText xml:space="preserve"> FORMTEXT </w:instrText>
            </w:r>
            <w:r w:rsidR="008E65CA" w:rsidRPr="00135E73">
              <w:fldChar w:fldCharType="separate"/>
            </w:r>
            <w:r w:rsidR="00555F5B" w:rsidRPr="00135E73">
              <w:rPr>
                <w:noProof/>
              </w:rPr>
              <w:t> </w:t>
            </w:r>
            <w:r w:rsidR="00555F5B" w:rsidRPr="00135E73">
              <w:rPr>
                <w:noProof/>
              </w:rPr>
              <w:t> </w:t>
            </w:r>
            <w:r w:rsidR="00555F5B" w:rsidRPr="00135E73">
              <w:rPr>
                <w:noProof/>
              </w:rPr>
              <w:t> </w:t>
            </w:r>
            <w:r w:rsidR="00555F5B" w:rsidRPr="00135E73">
              <w:rPr>
                <w:noProof/>
              </w:rPr>
              <w:t> </w:t>
            </w:r>
            <w:r w:rsidR="00555F5B" w:rsidRPr="00135E73">
              <w:rPr>
                <w:noProof/>
              </w:rPr>
              <w:t> </w:t>
            </w:r>
            <w:r w:rsidR="008E65CA" w:rsidRPr="00135E73">
              <w:fldChar w:fldCharType="end"/>
            </w:r>
          </w:p>
          <w:p w14:paraId="5154A729" w14:textId="77777777" w:rsidR="00630E5B" w:rsidRPr="00135E73" w:rsidRDefault="00630E5B" w:rsidP="004D6955">
            <w:pPr>
              <w:spacing w:line="276" w:lineRule="auto"/>
            </w:pPr>
            <w:r w:rsidRPr="00135E73">
              <w:t xml:space="preserve">в </w:t>
            </w:r>
            <w:r w:rsidR="008E65CA" w:rsidRPr="00135E73">
              <w:fldChar w:fldCharType="begin">
                <w:ffData>
                  <w:name w:val="ТекстовоеПоле182"/>
                  <w:enabled/>
                  <w:calcOnExit w:val="0"/>
                  <w:textInput/>
                </w:ffData>
              </w:fldChar>
            </w:r>
            <w:r w:rsidR="00555F5B" w:rsidRPr="00135E73">
              <w:instrText xml:space="preserve"> FORMTEXT </w:instrText>
            </w:r>
            <w:r w:rsidR="008E65CA" w:rsidRPr="00135E73">
              <w:fldChar w:fldCharType="separate"/>
            </w:r>
            <w:r w:rsidR="00555F5B" w:rsidRPr="00135E73">
              <w:rPr>
                <w:noProof/>
              </w:rPr>
              <w:t> </w:t>
            </w:r>
            <w:r w:rsidR="00555F5B" w:rsidRPr="00135E73">
              <w:rPr>
                <w:noProof/>
              </w:rPr>
              <w:t> </w:t>
            </w:r>
            <w:r w:rsidR="00555F5B" w:rsidRPr="00135E73">
              <w:rPr>
                <w:noProof/>
              </w:rPr>
              <w:t> </w:t>
            </w:r>
            <w:r w:rsidR="00555F5B" w:rsidRPr="00135E73">
              <w:rPr>
                <w:noProof/>
              </w:rPr>
              <w:t> </w:t>
            </w:r>
            <w:r w:rsidR="00555F5B" w:rsidRPr="00135E73">
              <w:rPr>
                <w:noProof/>
              </w:rPr>
              <w:t> </w:t>
            </w:r>
            <w:r w:rsidR="008E65CA" w:rsidRPr="00135E73">
              <w:fldChar w:fldCharType="end"/>
            </w:r>
          </w:p>
          <w:p w14:paraId="379DB9EB" w14:textId="77777777" w:rsidR="00FE40F5" w:rsidRPr="00135E73" w:rsidRDefault="00FE40F5" w:rsidP="004D6955">
            <w:pPr>
              <w:spacing w:line="276" w:lineRule="auto"/>
            </w:pPr>
            <w:r w:rsidRPr="00135E73">
              <w:t xml:space="preserve">К/с </w:t>
            </w:r>
            <w:r w:rsidR="008E65CA" w:rsidRPr="00135E73">
              <w:fldChar w:fldCharType="begin">
                <w:ffData>
                  <w:name w:val="ТекстовоеПоле182"/>
                  <w:enabled/>
                  <w:calcOnExit w:val="0"/>
                  <w:textInput/>
                </w:ffData>
              </w:fldChar>
            </w:r>
            <w:r w:rsidR="00B3548B" w:rsidRPr="00135E73">
              <w:instrText xml:space="preserve"> FORMTEXT </w:instrText>
            </w:r>
            <w:r w:rsidR="008E65CA" w:rsidRPr="00135E73">
              <w:fldChar w:fldCharType="separate"/>
            </w:r>
            <w:r w:rsidR="00B3548B" w:rsidRPr="00135E73">
              <w:rPr>
                <w:noProof/>
              </w:rPr>
              <w:t> </w:t>
            </w:r>
            <w:r w:rsidR="00B3548B" w:rsidRPr="00135E73">
              <w:rPr>
                <w:noProof/>
              </w:rPr>
              <w:t> </w:t>
            </w:r>
            <w:r w:rsidR="00B3548B" w:rsidRPr="00135E73">
              <w:rPr>
                <w:noProof/>
              </w:rPr>
              <w:t> </w:t>
            </w:r>
            <w:r w:rsidR="00B3548B" w:rsidRPr="00135E73">
              <w:rPr>
                <w:noProof/>
              </w:rPr>
              <w:t> </w:t>
            </w:r>
            <w:r w:rsidR="00B3548B" w:rsidRPr="00135E73">
              <w:rPr>
                <w:noProof/>
              </w:rPr>
              <w:t> </w:t>
            </w:r>
            <w:r w:rsidR="008E65CA" w:rsidRPr="00135E73">
              <w:fldChar w:fldCharType="end"/>
            </w:r>
          </w:p>
          <w:p w14:paraId="38F24709" w14:textId="77777777" w:rsidR="00630E5B" w:rsidRPr="00135E73" w:rsidRDefault="00630E5B" w:rsidP="004D6955">
            <w:pPr>
              <w:spacing w:line="276" w:lineRule="auto"/>
            </w:pPr>
            <w:r w:rsidRPr="00135E73">
              <w:t xml:space="preserve">БИК </w:t>
            </w:r>
            <w:r w:rsidR="008E65CA" w:rsidRPr="00135E73">
              <w:fldChar w:fldCharType="begin">
                <w:ffData>
                  <w:name w:val="ТекстовоеПоле182"/>
                  <w:enabled/>
                  <w:calcOnExit w:val="0"/>
                  <w:textInput/>
                </w:ffData>
              </w:fldChar>
            </w:r>
            <w:r w:rsidR="00555F5B" w:rsidRPr="00135E73">
              <w:instrText xml:space="preserve"> FORMTEXT </w:instrText>
            </w:r>
            <w:r w:rsidR="008E65CA" w:rsidRPr="00135E73">
              <w:fldChar w:fldCharType="separate"/>
            </w:r>
            <w:r w:rsidR="00555F5B" w:rsidRPr="00135E73">
              <w:rPr>
                <w:noProof/>
              </w:rPr>
              <w:t> </w:t>
            </w:r>
            <w:r w:rsidR="00555F5B" w:rsidRPr="00135E73">
              <w:rPr>
                <w:noProof/>
              </w:rPr>
              <w:t> </w:t>
            </w:r>
            <w:r w:rsidR="00555F5B" w:rsidRPr="00135E73">
              <w:rPr>
                <w:noProof/>
              </w:rPr>
              <w:t> </w:t>
            </w:r>
            <w:r w:rsidR="00555F5B" w:rsidRPr="00135E73">
              <w:rPr>
                <w:noProof/>
              </w:rPr>
              <w:t> </w:t>
            </w:r>
            <w:r w:rsidR="00555F5B" w:rsidRPr="00135E73">
              <w:rPr>
                <w:noProof/>
              </w:rPr>
              <w:t> </w:t>
            </w:r>
            <w:r w:rsidR="008E65CA" w:rsidRPr="00135E73">
              <w:fldChar w:fldCharType="end"/>
            </w:r>
          </w:p>
        </w:tc>
        <w:tc>
          <w:tcPr>
            <w:tcW w:w="4927" w:type="dxa"/>
          </w:tcPr>
          <w:p w14:paraId="419BF5DE" w14:textId="77777777" w:rsidR="00630E5B" w:rsidRPr="00135E73" w:rsidRDefault="00630E5B" w:rsidP="004D6955">
            <w:pPr>
              <w:spacing w:line="276" w:lineRule="auto"/>
            </w:pPr>
            <w:r w:rsidRPr="00135E73">
              <w:t>Адрес местонахождения:</w:t>
            </w:r>
          </w:p>
          <w:p w14:paraId="17341813" w14:textId="77777777" w:rsidR="00630E5B" w:rsidRPr="00135E73" w:rsidRDefault="008E65CA" w:rsidP="004D6955">
            <w:pPr>
              <w:spacing w:line="276" w:lineRule="auto"/>
            </w:pPr>
            <w:r w:rsidRPr="00135E73">
              <w:fldChar w:fldCharType="begin">
                <w:ffData>
                  <w:name w:val="ТекстовоеПоле182"/>
                  <w:enabled/>
                  <w:calcOnExit w:val="0"/>
                  <w:textInput/>
                </w:ffData>
              </w:fldChar>
            </w:r>
            <w:r w:rsidR="00630E5B" w:rsidRPr="00135E73">
              <w:instrText xml:space="preserve"> FORMTEXT </w:instrText>
            </w:r>
            <w:r w:rsidRPr="00135E73">
              <w:fldChar w:fldCharType="separate"/>
            </w:r>
            <w:r w:rsidR="00630E5B" w:rsidRPr="00135E73">
              <w:rPr>
                <w:noProof/>
              </w:rPr>
              <w:t> </w:t>
            </w:r>
            <w:r w:rsidR="00630E5B" w:rsidRPr="00135E73">
              <w:rPr>
                <w:noProof/>
              </w:rPr>
              <w:t> </w:t>
            </w:r>
            <w:r w:rsidR="00630E5B" w:rsidRPr="00135E73">
              <w:rPr>
                <w:noProof/>
              </w:rPr>
              <w:t> </w:t>
            </w:r>
            <w:r w:rsidR="00630E5B" w:rsidRPr="00135E73">
              <w:rPr>
                <w:noProof/>
              </w:rPr>
              <w:t> </w:t>
            </w:r>
            <w:r w:rsidR="00630E5B" w:rsidRPr="00135E73">
              <w:rPr>
                <w:noProof/>
              </w:rPr>
              <w:t> </w:t>
            </w:r>
            <w:r w:rsidRPr="00135E73">
              <w:fldChar w:fldCharType="end"/>
            </w:r>
          </w:p>
          <w:p w14:paraId="448C3CE3" w14:textId="77777777" w:rsidR="00630E5B" w:rsidRPr="00135E73" w:rsidRDefault="00630E5B" w:rsidP="004D6955">
            <w:pPr>
              <w:spacing w:line="276" w:lineRule="auto"/>
            </w:pPr>
            <w:r w:rsidRPr="00135E73">
              <w:t xml:space="preserve">Адрес </w:t>
            </w:r>
            <w:r w:rsidR="003C54D9" w:rsidRPr="00135E73">
              <w:t>на</w:t>
            </w:r>
            <w:r w:rsidRPr="00135E73">
              <w:t>правления почтовой корреспонденции:</w:t>
            </w:r>
          </w:p>
          <w:p w14:paraId="53089BD8" w14:textId="77777777" w:rsidR="00630E5B" w:rsidRPr="00135E73" w:rsidRDefault="008E65CA" w:rsidP="004D6955">
            <w:pPr>
              <w:spacing w:line="276" w:lineRule="auto"/>
            </w:pPr>
            <w:r w:rsidRPr="00135E73">
              <w:fldChar w:fldCharType="begin">
                <w:ffData>
                  <w:name w:val="ТекстовоеПоле182"/>
                  <w:enabled/>
                  <w:calcOnExit w:val="0"/>
                  <w:textInput/>
                </w:ffData>
              </w:fldChar>
            </w:r>
            <w:r w:rsidR="00630E5B" w:rsidRPr="00135E73">
              <w:instrText xml:space="preserve"> FORMTEXT </w:instrText>
            </w:r>
            <w:r w:rsidRPr="00135E73">
              <w:fldChar w:fldCharType="separate"/>
            </w:r>
            <w:r w:rsidR="00630E5B" w:rsidRPr="00135E73">
              <w:rPr>
                <w:noProof/>
              </w:rPr>
              <w:t> </w:t>
            </w:r>
            <w:r w:rsidR="00630E5B" w:rsidRPr="00135E73">
              <w:rPr>
                <w:noProof/>
              </w:rPr>
              <w:t> </w:t>
            </w:r>
            <w:r w:rsidR="00630E5B" w:rsidRPr="00135E73">
              <w:rPr>
                <w:noProof/>
              </w:rPr>
              <w:t> </w:t>
            </w:r>
            <w:r w:rsidR="00630E5B" w:rsidRPr="00135E73">
              <w:rPr>
                <w:noProof/>
              </w:rPr>
              <w:t> </w:t>
            </w:r>
            <w:r w:rsidR="00630E5B" w:rsidRPr="00135E73">
              <w:rPr>
                <w:noProof/>
              </w:rPr>
              <w:t> </w:t>
            </w:r>
            <w:r w:rsidRPr="00135E73">
              <w:fldChar w:fldCharType="end"/>
            </w:r>
          </w:p>
          <w:p w14:paraId="0C4F7CF9" w14:textId="77777777" w:rsidR="00630E5B" w:rsidRPr="00135E73" w:rsidRDefault="00020FE9" w:rsidP="004D6955">
            <w:pPr>
              <w:spacing w:line="276" w:lineRule="auto"/>
            </w:pPr>
            <w:r w:rsidRPr="00135E73">
              <w:t xml:space="preserve">Телефон/Факс: </w:t>
            </w:r>
            <w:r w:rsidR="008E65CA" w:rsidRPr="00135E73">
              <w:fldChar w:fldCharType="begin">
                <w:ffData>
                  <w:name w:val="ТекстовоеПоле182"/>
                  <w:enabled/>
                  <w:calcOnExit w:val="0"/>
                  <w:textInput/>
                </w:ffData>
              </w:fldChar>
            </w:r>
            <w:r w:rsidRPr="00135E73">
              <w:instrText xml:space="preserve"> FORMTEXT </w:instrText>
            </w:r>
            <w:r w:rsidR="008E65CA" w:rsidRPr="00135E73">
              <w:fldChar w:fldCharType="separate"/>
            </w:r>
            <w:r w:rsidRPr="00135E73">
              <w:rPr>
                <w:noProof/>
              </w:rPr>
              <w:t> </w:t>
            </w:r>
            <w:r w:rsidRPr="00135E73">
              <w:rPr>
                <w:noProof/>
              </w:rPr>
              <w:t> </w:t>
            </w:r>
            <w:r w:rsidRPr="00135E73">
              <w:rPr>
                <w:noProof/>
              </w:rPr>
              <w:t> </w:t>
            </w:r>
            <w:r w:rsidRPr="00135E73">
              <w:rPr>
                <w:noProof/>
              </w:rPr>
              <w:t> </w:t>
            </w:r>
            <w:r w:rsidRPr="00135E73">
              <w:rPr>
                <w:noProof/>
              </w:rPr>
              <w:t> </w:t>
            </w:r>
            <w:r w:rsidR="008E65CA" w:rsidRPr="00135E73">
              <w:fldChar w:fldCharType="end"/>
            </w:r>
            <w:r w:rsidRPr="00135E73">
              <w:t>/</w:t>
            </w:r>
            <w:r w:rsidR="008E65CA" w:rsidRPr="00135E73">
              <w:fldChar w:fldCharType="begin">
                <w:ffData>
                  <w:name w:val="ТекстовоеПоле182"/>
                  <w:enabled/>
                  <w:calcOnExit w:val="0"/>
                  <w:textInput/>
                </w:ffData>
              </w:fldChar>
            </w:r>
            <w:r w:rsidRPr="00135E73">
              <w:instrText xml:space="preserve"> FORMTEXT </w:instrText>
            </w:r>
            <w:r w:rsidR="008E65CA" w:rsidRPr="00135E73">
              <w:fldChar w:fldCharType="separate"/>
            </w:r>
            <w:r w:rsidRPr="00135E73">
              <w:rPr>
                <w:noProof/>
              </w:rPr>
              <w:t> </w:t>
            </w:r>
            <w:r w:rsidRPr="00135E73">
              <w:rPr>
                <w:noProof/>
              </w:rPr>
              <w:t> </w:t>
            </w:r>
            <w:r w:rsidRPr="00135E73">
              <w:rPr>
                <w:noProof/>
              </w:rPr>
              <w:t> </w:t>
            </w:r>
            <w:r w:rsidRPr="00135E73">
              <w:rPr>
                <w:noProof/>
              </w:rPr>
              <w:t> </w:t>
            </w:r>
            <w:r w:rsidRPr="00135E73">
              <w:rPr>
                <w:noProof/>
              </w:rPr>
              <w:t> </w:t>
            </w:r>
            <w:r w:rsidR="008E65CA" w:rsidRPr="00135E73">
              <w:fldChar w:fldCharType="end"/>
            </w:r>
          </w:p>
          <w:p w14:paraId="607A0537" w14:textId="77777777" w:rsidR="00555F5B" w:rsidRPr="00135E73" w:rsidRDefault="00555F5B" w:rsidP="004D6955">
            <w:pPr>
              <w:pStyle w:val="BodyText22"/>
              <w:spacing w:line="276" w:lineRule="auto"/>
              <w:ind w:right="0"/>
              <w:jc w:val="both"/>
              <w:rPr>
                <w:sz w:val="24"/>
                <w:szCs w:val="24"/>
              </w:rPr>
            </w:pPr>
            <w:r w:rsidRPr="00135E73">
              <w:rPr>
                <w:sz w:val="24"/>
                <w:szCs w:val="24"/>
                <w:lang w:val="en-US"/>
              </w:rPr>
              <w:t>E</w:t>
            </w:r>
            <w:r w:rsidRPr="00135E73">
              <w:rPr>
                <w:sz w:val="24"/>
                <w:szCs w:val="24"/>
              </w:rPr>
              <w:t>-</w:t>
            </w:r>
            <w:r w:rsidRPr="00135E73">
              <w:rPr>
                <w:sz w:val="24"/>
                <w:szCs w:val="24"/>
                <w:lang w:val="en-US"/>
              </w:rPr>
              <w:t>mail</w:t>
            </w:r>
            <w:r w:rsidRPr="00135E73">
              <w:rPr>
                <w:sz w:val="24"/>
                <w:szCs w:val="24"/>
              </w:rPr>
              <w:t xml:space="preserve">: </w:t>
            </w:r>
            <w:r w:rsidR="008E65CA" w:rsidRPr="00135E73">
              <w:rPr>
                <w:sz w:val="24"/>
                <w:szCs w:val="24"/>
              </w:rPr>
              <w:fldChar w:fldCharType="begin">
                <w:ffData>
                  <w:name w:val="ТекстовоеПоле28"/>
                  <w:enabled/>
                  <w:calcOnExit w:val="0"/>
                  <w:textInput/>
                </w:ffData>
              </w:fldChar>
            </w:r>
            <w:r w:rsidRPr="00135E73">
              <w:rPr>
                <w:sz w:val="24"/>
                <w:szCs w:val="24"/>
              </w:rPr>
              <w:instrText xml:space="preserve"> FORMTEXT </w:instrText>
            </w:r>
            <w:r w:rsidR="008E65CA" w:rsidRPr="00135E73">
              <w:rPr>
                <w:sz w:val="24"/>
                <w:szCs w:val="24"/>
              </w:rPr>
            </w:r>
            <w:r w:rsidR="008E65CA" w:rsidRPr="00135E73">
              <w:rPr>
                <w:sz w:val="24"/>
                <w:szCs w:val="24"/>
              </w:rPr>
              <w:fldChar w:fldCharType="separate"/>
            </w:r>
            <w:r w:rsidRPr="00135E73">
              <w:rPr>
                <w:noProof/>
                <w:sz w:val="24"/>
                <w:szCs w:val="24"/>
              </w:rPr>
              <w:t> </w:t>
            </w:r>
            <w:r w:rsidRPr="00135E73">
              <w:rPr>
                <w:noProof/>
                <w:sz w:val="24"/>
                <w:szCs w:val="24"/>
              </w:rPr>
              <w:t> </w:t>
            </w:r>
            <w:r w:rsidRPr="00135E73">
              <w:rPr>
                <w:noProof/>
                <w:sz w:val="24"/>
                <w:szCs w:val="24"/>
              </w:rPr>
              <w:t> </w:t>
            </w:r>
            <w:r w:rsidRPr="00135E73">
              <w:rPr>
                <w:noProof/>
                <w:sz w:val="24"/>
                <w:szCs w:val="24"/>
              </w:rPr>
              <w:t> </w:t>
            </w:r>
            <w:r w:rsidRPr="00135E73">
              <w:rPr>
                <w:noProof/>
                <w:sz w:val="24"/>
                <w:szCs w:val="24"/>
              </w:rPr>
              <w:t> </w:t>
            </w:r>
            <w:r w:rsidR="008E65CA" w:rsidRPr="00135E73">
              <w:rPr>
                <w:sz w:val="24"/>
                <w:szCs w:val="24"/>
              </w:rPr>
              <w:fldChar w:fldCharType="end"/>
            </w:r>
          </w:p>
          <w:p w14:paraId="442707FD" w14:textId="77777777" w:rsidR="00630E5B" w:rsidRPr="00135E73" w:rsidRDefault="00630E5B" w:rsidP="004D6955">
            <w:pPr>
              <w:spacing w:line="276" w:lineRule="auto"/>
            </w:pPr>
            <w:r w:rsidRPr="00135E73">
              <w:t xml:space="preserve">ОГРН </w:t>
            </w:r>
            <w:r w:rsidR="008E65CA" w:rsidRPr="00135E73">
              <w:fldChar w:fldCharType="begin">
                <w:ffData>
                  <w:name w:val="ТекстовоеПоле182"/>
                  <w:enabled/>
                  <w:calcOnExit w:val="0"/>
                  <w:textInput/>
                </w:ffData>
              </w:fldChar>
            </w:r>
            <w:r w:rsidR="00B3548B" w:rsidRPr="00135E73">
              <w:instrText xml:space="preserve"> FORMTEXT </w:instrText>
            </w:r>
            <w:r w:rsidR="008E65CA" w:rsidRPr="00135E73">
              <w:fldChar w:fldCharType="separate"/>
            </w:r>
            <w:r w:rsidR="00B3548B" w:rsidRPr="00135E73">
              <w:rPr>
                <w:noProof/>
              </w:rPr>
              <w:t> </w:t>
            </w:r>
            <w:r w:rsidR="00B3548B" w:rsidRPr="00135E73">
              <w:rPr>
                <w:noProof/>
              </w:rPr>
              <w:t> </w:t>
            </w:r>
            <w:r w:rsidR="00B3548B" w:rsidRPr="00135E73">
              <w:rPr>
                <w:noProof/>
              </w:rPr>
              <w:t> </w:t>
            </w:r>
            <w:r w:rsidR="00B3548B" w:rsidRPr="00135E73">
              <w:rPr>
                <w:noProof/>
              </w:rPr>
              <w:t> </w:t>
            </w:r>
            <w:r w:rsidR="00B3548B" w:rsidRPr="00135E73">
              <w:rPr>
                <w:noProof/>
              </w:rPr>
              <w:t> </w:t>
            </w:r>
            <w:r w:rsidR="008E65CA" w:rsidRPr="00135E73">
              <w:fldChar w:fldCharType="end"/>
            </w:r>
          </w:p>
          <w:p w14:paraId="286A5C2A" w14:textId="77777777" w:rsidR="00630E5B" w:rsidRPr="00135E73" w:rsidRDefault="00630E5B" w:rsidP="004D6955">
            <w:pPr>
              <w:spacing w:line="276" w:lineRule="auto"/>
            </w:pPr>
            <w:r w:rsidRPr="00135E73">
              <w:t>ИНН</w:t>
            </w:r>
            <w:r w:rsidR="003C54D9" w:rsidRPr="00135E73">
              <w:t>/КПП</w:t>
            </w:r>
            <w:r w:rsidRPr="00135E73">
              <w:t xml:space="preserve"> </w:t>
            </w:r>
            <w:r w:rsidR="008E65CA" w:rsidRPr="00135E73">
              <w:fldChar w:fldCharType="begin">
                <w:ffData>
                  <w:name w:val="ТекстовоеПоле182"/>
                  <w:enabled/>
                  <w:calcOnExit w:val="0"/>
                  <w:textInput/>
                </w:ffData>
              </w:fldChar>
            </w:r>
            <w:r w:rsidR="00B3548B" w:rsidRPr="00135E73">
              <w:instrText xml:space="preserve"> FORMTEXT </w:instrText>
            </w:r>
            <w:r w:rsidR="008E65CA" w:rsidRPr="00135E73">
              <w:fldChar w:fldCharType="separate"/>
            </w:r>
            <w:r w:rsidR="00B3548B" w:rsidRPr="00135E73">
              <w:rPr>
                <w:noProof/>
              </w:rPr>
              <w:t> </w:t>
            </w:r>
            <w:r w:rsidR="00B3548B" w:rsidRPr="00135E73">
              <w:rPr>
                <w:noProof/>
              </w:rPr>
              <w:t> </w:t>
            </w:r>
            <w:r w:rsidR="00B3548B" w:rsidRPr="00135E73">
              <w:rPr>
                <w:noProof/>
              </w:rPr>
              <w:t> </w:t>
            </w:r>
            <w:r w:rsidR="00B3548B" w:rsidRPr="00135E73">
              <w:rPr>
                <w:noProof/>
              </w:rPr>
              <w:t> </w:t>
            </w:r>
            <w:r w:rsidR="00B3548B" w:rsidRPr="00135E73">
              <w:rPr>
                <w:noProof/>
              </w:rPr>
              <w:t> </w:t>
            </w:r>
            <w:r w:rsidR="008E65CA" w:rsidRPr="00135E73">
              <w:fldChar w:fldCharType="end"/>
            </w:r>
            <w:r w:rsidR="003C54D9" w:rsidRPr="00135E73">
              <w:t>/</w:t>
            </w:r>
            <w:r w:rsidR="008E65CA" w:rsidRPr="00135E73">
              <w:fldChar w:fldCharType="begin">
                <w:ffData>
                  <w:name w:val="ТекстовоеПоле182"/>
                  <w:enabled/>
                  <w:calcOnExit w:val="0"/>
                  <w:textInput/>
                </w:ffData>
              </w:fldChar>
            </w:r>
            <w:r w:rsidR="003C54D9" w:rsidRPr="00135E73">
              <w:instrText xml:space="preserve"> FORMTEXT </w:instrText>
            </w:r>
            <w:r w:rsidR="008E65CA" w:rsidRPr="00135E73">
              <w:fldChar w:fldCharType="separate"/>
            </w:r>
            <w:r w:rsidR="003C54D9" w:rsidRPr="00135E73">
              <w:rPr>
                <w:noProof/>
              </w:rPr>
              <w:t> </w:t>
            </w:r>
            <w:r w:rsidR="003C54D9" w:rsidRPr="00135E73">
              <w:rPr>
                <w:noProof/>
              </w:rPr>
              <w:t> </w:t>
            </w:r>
            <w:r w:rsidR="003C54D9" w:rsidRPr="00135E73">
              <w:rPr>
                <w:noProof/>
              </w:rPr>
              <w:t> </w:t>
            </w:r>
            <w:r w:rsidR="003C54D9" w:rsidRPr="00135E73">
              <w:rPr>
                <w:noProof/>
              </w:rPr>
              <w:t> </w:t>
            </w:r>
            <w:r w:rsidR="003C54D9" w:rsidRPr="00135E73">
              <w:rPr>
                <w:noProof/>
              </w:rPr>
              <w:t> </w:t>
            </w:r>
            <w:r w:rsidR="008E65CA" w:rsidRPr="00135E73">
              <w:fldChar w:fldCharType="end"/>
            </w:r>
          </w:p>
          <w:p w14:paraId="135E7647" w14:textId="77777777" w:rsidR="00630E5B" w:rsidRPr="00135E73" w:rsidRDefault="00630E5B" w:rsidP="004D6955">
            <w:pPr>
              <w:spacing w:line="276" w:lineRule="auto"/>
            </w:pPr>
            <w:r w:rsidRPr="00135E73">
              <w:t>Банковские реквизиты:</w:t>
            </w:r>
          </w:p>
          <w:p w14:paraId="29EC2C0E" w14:textId="77777777" w:rsidR="00630E5B" w:rsidRPr="00135E73" w:rsidRDefault="00630E5B" w:rsidP="004D6955">
            <w:pPr>
              <w:spacing w:line="276" w:lineRule="auto"/>
            </w:pPr>
            <w:r w:rsidRPr="00135E73">
              <w:t xml:space="preserve">Р/с </w:t>
            </w:r>
            <w:r w:rsidR="008E65CA" w:rsidRPr="00135E73">
              <w:fldChar w:fldCharType="begin">
                <w:ffData>
                  <w:name w:val="ТекстовоеПоле182"/>
                  <w:enabled/>
                  <w:calcOnExit w:val="0"/>
                  <w:textInput/>
                </w:ffData>
              </w:fldChar>
            </w:r>
            <w:r w:rsidR="00B3548B" w:rsidRPr="00135E73">
              <w:instrText xml:space="preserve"> FORMTEXT </w:instrText>
            </w:r>
            <w:r w:rsidR="008E65CA" w:rsidRPr="00135E73">
              <w:fldChar w:fldCharType="separate"/>
            </w:r>
            <w:r w:rsidR="00B3548B" w:rsidRPr="00135E73">
              <w:rPr>
                <w:noProof/>
              </w:rPr>
              <w:t> </w:t>
            </w:r>
            <w:r w:rsidR="00B3548B" w:rsidRPr="00135E73">
              <w:rPr>
                <w:noProof/>
              </w:rPr>
              <w:t> </w:t>
            </w:r>
            <w:r w:rsidR="00B3548B" w:rsidRPr="00135E73">
              <w:rPr>
                <w:noProof/>
              </w:rPr>
              <w:t> </w:t>
            </w:r>
            <w:r w:rsidR="00B3548B" w:rsidRPr="00135E73">
              <w:rPr>
                <w:noProof/>
              </w:rPr>
              <w:t> </w:t>
            </w:r>
            <w:r w:rsidR="00B3548B" w:rsidRPr="00135E73">
              <w:rPr>
                <w:noProof/>
              </w:rPr>
              <w:t> </w:t>
            </w:r>
            <w:r w:rsidR="008E65CA" w:rsidRPr="00135E73">
              <w:fldChar w:fldCharType="end"/>
            </w:r>
          </w:p>
          <w:p w14:paraId="6462D9A5" w14:textId="77777777" w:rsidR="00630E5B" w:rsidRPr="00135E73" w:rsidRDefault="00630E5B" w:rsidP="004D6955">
            <w:pPr>
              <w:spacing w:line="276" w:lineRule="auto"/>
            </w:pPr>
            <w:r w:rsidRPr="00135E73">
              <w:t xml:space="preserve">в </w:t>
            </w:r>
            <w:r w:rsidR="008E65CA" w:rsidRPr="00135E73">
              <w:fldChar w:fldCharType="begin">
                <w:ffData>
                  <w:name w:val="ТекстовоеПоле182"/>
                  <w:enabled/>
                  <w:calcOnExit w:val="0"/>
                  <w:textInput/>
                </w:ffData>
              </w:fldChar>
            </w:r>
            <w:r w:rsidR="00B3548B" w:rsidRPr="00135E73">
              <w:instrText xml:space="preserve"> FORMTEXT </w:instrText>
            </w:r>
            <w:r w:rsidR="008E65CA" w:rsidRPr="00135E73">
              <w:fldChar w:fldCharType="separate"/>
            </w:r>
            <w:r w:rsidR="00B3548B" w:rsidRPr="00135E73">
              <w:rPr>
                <w:noProof/>
              </w:rPr>
              <w:t> </w:t>
            </w:r>
            <w:r w:rsidR="00B3548B" w:rsidRPr="00135E73">
              <w:rPr>
                <w:noProof/>
              </w:rPr>
              <w:t> </w:t>
            </w:r>
            <w:r w:rsidR="00B3548B" w:rsidRPr="00135E73">
              <w:rPr>
                <w:noProof/>
              </w:rPr>
              <w:t> </w:t>
            </w:r>
            <w:r w:rsidR="00B3548B" w:rsidRPr="00135E73">
              <w:rPr>
                <w:noProof/>
              </w:rPr>
              <w:t> </w:t>
            </w:r>
            <w:r w:rsidR="00B3548B" w:rsidRPr="00135E73">
              <w:rPr>
                <w:noProof/>
              </w:rPr>
              <w:t> </w:t>
            </w:r>
            <w:r w:rsidR="008E65CA" w:rsidRPr="00135E73">
              <w:fldChar w:fldCharType="end"/>
            </w:r>
          </w:p>
          <w:p w14:paraId="3F447080" w14:textId="77777777" w:rsidR="00630E5B" w:rsidRPr="00135E73" w:rsidRDefault="00630E5B" w:rsidP="004D6955">
            <w:pPr>
              <w:spacing w:line="276" w:lineRule="auto"/>
            </w:pPr>
            <w:r w:rsidRPr="00135E73">
              <w:t xml:space="preserve">К/с </w:t>
            </w:r>
            <w:r w:rsidR="008E65CA" w:rsidRPr="00135E73">
              <w:fldChar w:fldCharType="begin">
                <w:ffData>
                  <w:name w:val="ТекстовоеПоле182"/>
                  <w:enabled/>
                  <w:calcOnExit w:val="0"/>
                  <w:textInput/>
                </w:ffData>
              </w:fldChar>
            </w:r>
            <w:r w:rsidR="00B3548B" w:rsidRPr="00135E73">
              <w:instrText xml:space="preserve"> FORMTEXT </w:instrText>
            </w:r>
            <w:r w:rsidR="008E65CA" w:rsidRPr="00135E73">
              <w:fldChar w:fldCharType="separate"/>
            </w:r>
            <w:r w:rsidR="00B3548B" w:rsidRPr="00135E73">
              <w:rPr>
                <w:noProof/>
              </w:rPr>
              <w:t> </w:t>
            </w:r>
            <w:r w:rsidR="00B3548B" w:rsidRPr="00135E73">
              <w:rPr>
                <w:noProof/>
              </w:rPr>
              <w:t> </w:t>
            </w:r>
            <w:r w:rsidR="00B3548B" w:rsidRPr="00135E73">
              <w:rPr>
                <w:noProof/>
              </w:rPr>
              <w:t> </w:t>
            </w:r>
            <w:r w:rsidR="00B3548B" w:rsidRPr="00135E73">
              <w:rPr>
                <w:noProof/>
              </w:rPr>
              <w:t> </w:t>
            </w:r>
            <w:r w:rsidR="00B3548B" w:rsidRPr="00135E73">
              <w:rPr>
                <w:noProof/>
              </w:rPr>
              <w:t> </w:t>
            </w:r>
            <w:r w:rsidR="008E65CA" w:rsidRPr="00135E73">
              <w:fldChar w:fldCharType="end"/>
            </w:r>
          </w:p>
          <w:p w14:paraId="3F9CA502" w14:textId="77777777" w:rsidR="00630E5B" w:rsidRPr="00135E73" w:rsidRDefault="00630E5B" w:rsidP="004D6955">
            <w:pPr>
              <w:spacing w:line="276" w:lineRule="auto"/>
            </w:pPr>
            <w:r w:rsidRPr="00135E73">
              <w:t xml:space="preserve">БИК </w:t>
            </w:r>
            <w:r w:rsidR="008E65CA" w:rsidRPr="00135E73">
              <w:fldChar w:fldCharType="begin">
                <w:ffData>
                  <w:name w:val="ТекстовоеПоле182"/>
                  <w:enabled/>
                  <w:calcOnExit w:val="0"/>
                  <w:textInput/>
                </w:ffData>
              </w:fldChar>
            </w:r>
            <w:r w:rsidR="00B3548B" w:rsidRPr="00135E73">
              <w:instrText xml:space="preserve"> FORMTEXT </w:instrText>
            </w:r>
            <w:r w:rsidR="008E65CA" w:rsidRPr="00135E73">
              <w:fldChar w:fldCharType="separate"/>
            </w:r>
            <w:r w:rsidR="00B3548B" w:rsidRPr="00135E73">
              <w:rPr>
                <w:noProof/>
              </w:rPr>
              <w:t> </w:t>
            </w:r>
            <w:r w:rsidR="00B3548B" w:rsidRPr="00135E73">
              <w:rPr>
                <w:noProof/>
              </w:rPr>
              <w:t> </w:t>
            </w:r>
            <w:r w:rsidR="00B3548B" w:rsidRPr="00135E73">
              <w:rPr>
                <w:noProof/>
              </w:rPr>
              <w:t> </w:t>
            </w:r>
            <w:r w:rsidR="00B3548B" w:rsidRPr="00135E73">
              <w:rPr>
                <w:noProof/>
              </w:rPr>
              <w:t> </w:t>
            </w:r>
            <w:r w:rsidR="00B3548B" w:rsidRPr="00135E73">
              <w:rPr>
                <w:noProof/>
              </w:rPr>
              <w:t> </w:t>
            </w:r>
            <w:r w:rsidR="008E65CA" w:rsidRPr="00135E73">
              <w:fldChar w:fldCharType="end"/>
            </w:r>
          </w:p>
        </w:tc>
      </w:tr>
      <w:tr w:rsidR="00630E5B" w:rsidRPr="00135E73" w14:paraId="43509769" w14:textId="77777777" w:rsidTr="008A453B">
        <w:trPr>
          <w:jc w:val="center"/>
        </w:trPr>
        <w:tc>
          <w:tcPr>
            <w:tcW w:w="4926" w:type="dxa"/>
          </w:tcPr>
          <w:p w14:paraId="14EBCC65" w14:textId="77777777" w:rsidR="00630E5B" w:rsidRPr="00135E73" w:rsidRDefault="00630E5B" w:rsidP="004D6955">
            <w:pPr>
              <w:spacing w:line="276" w:lineRule="auto"/>
              <w:rPr>
                <w:b/>
              </w:rPr>
            </w:pPr>
          </w:p>
          <w:p w14:paraId="350CF910" w14:textId="77777777" w:rsidR="00630E5B" w:rsidRPr="00135E73" w:rsidRDefault="008E65CA" w:rsidP="004D6955">
            <w:pPr>
              <w:spacing w:line="276" w:lineRule="auto"/>
            </w:pPr>
            <w:r w:rsidRPr="00135E73">
              <w:fldChar w:fldCharType="begin">
                <w:ffData>
                  <w:name w:val="ТекстовоеПоле182"/>
                  <w:enabled/>
                  <w:calcOnExit w:val="0"/>
                  <w:textInput>
                    <w:default w:val="Должность"/>
                  </w:textInput>
                </w:ffData>
              </w:fldChar>
            </w:r>
            <w:bookmarkStart w:id="8" w:name="ТекстовоеПоле182"/>
            <w:r w:rsidR="008A453B" w:rsidRPr="00135E73">
              <w:instrText xml:space="preserve"> FORMTEXT </w:instrText>
            </w:r>
            <w:r w:rsidRPr="00135E73">
              <w:fldChar w:fldCharType="separate"/>
            </w:r>
            <w:r w:rsidR="008A453B" w:rsidRPr="00135E73">
              <w:rPr>
                <w:noProof/>
              </w:rPr>
              <w:t>Должность</w:t>
            </w:r>
            <w:r w:rsidRPr="00135E73">
              <w:fldChar w:fldCharType="end"/>
            </w:r>
            <w:bookmarkEnd w:id="8"/>
          </w:p>
          <w:p w14:paraId="4DBBA165" w14:textId="77777777" w:rsidR="00630E5B" w:rsidRPr="00135E73" w:rsidRDefault="00630E5B" w:rsidP="004D6955">
            <w:pPr>
              <w:spacing w:line="276" w:lineRule="auto"/>
              <w:rPr>
                <w:b/>
              </w:rPr>
            </w:pPr>
          </w:p>
          <w:p w14:paraId="322B7D94" w14:textId="77777777" w:rsidR="00630E5B" w:rsidRPr="00135E73" w:rsidRDefault="0016283E" w:rsidP="004D6955">
            <w:pPr>
              <w:spacing w:line="276" w:lineRule="auto"/>
            </w:pPr>
            <w:r w:rsidRPr="00135E73">
              <w:rPr>
                <w:b/>
              </w:rPr>
              <w:t xml:space="preserve">__________________ </w:t>
            </w:r>
            <w:r w:rsidR="008E65CA" w:rsidRPr="00135E73">
              <w:fldChar w:fldCharType="begin">
                <w:ffData>
                  <w:name w:val=""/>
                  <w:enabled/>
                  <w:calcOnExit w:val="0"/>
                  <w:textInput>
                    <w:default w:val="/Ф.И.О./"/>
                  </w:textInput>
                </w:ffData>
              </w:fldChar>
            </w:r>
            <w:r w:rsidR="008A453B" w:rsidRPr="00135E73">
              <w:instrText xml:space="preserve"> FORMTEXT </w:instrText>
            </w:r>
            <w:r w:rsidR="008E65CA" w:rsidRPr="00135E73">
              <w:fldChar w:fldCharType="separate"/>
            </w:r>
            <w:r w:rsidR="008A453B" w:rsidRPr="00135E73">
              <w:rPr>
                <w:noProof/>
              </w:rPr>
              <w:t>/Ф.И.О./</w:t>
            </w:r>
            <w:r w:rsidR="008E65CA" w:rsidRPr="00135E73">
              <w:fldChar w:fldCharType="end"/>
            </w:r>
          </w:p>
          <w:p w14:paraId="497D6118" w14:textId="77777777" w:rsidR="00962061" w:rsidRPr="00135E73" w:rsidRDefault="008E65CA" w:rsidP="004D6955">
            <w:pPr>
              <w:spacing w:line="276" w:lineRule="auto"/>
              <w:rPr>
                <w:b/>
              </w:rPr>
            </w:pPr>
            <w:r w:rsidRPr="00135E73">
              <w:fldChar w:fldCharType="begin">
                <w:ffData>
                  <w:name w:val="ТекстовоеПоле182"/>
                  <w:enabled/>
                  <w:calcOnExit w:val="0"/>
                  <w:textInput/>
                </w:ffData>
              </w:fldChar>
            </w:r>
            <w:r w:rsidR="00962061" w:rsidRPr="00135E73">
              <w:instrText xml:space="preserve"> FORMTEXT </w:instrText>
            </w:r>
            <w:r w:rsidRPr="00135E73">
              <w:fldChar w:fldCharType="separate"/>
            </w:r>
            <w:r w:rsidR="00962061" w:rsidRPr="00135E73">
              <w:rPr>
                <w:noProof/>
              </w:rPr>
              <w:t> </w:t>
            </w:r>
            <w:r w:rsidR="00962061" w:rsidRPr="00135E73">
              <w:rPr>
                <w:noProof/>
              </w:rPr>
              <w:t> </w:t>
            </w:r>
            <w:r w:rsidR="00962061" w:rsidRPr="00135E73">
              <w:rPr>
                <w:noProof/>
              </w:rPr>
              <w:t> </w:t>
            </w:r>
            <w:r w:rsidR="00962061" w:rsidRPr="00135E73">
              <w:rPr>
                <w:noProof/>
              </w:rPr>
              <w:t> </w:t>
            </w:r>
            <w:r w:rsidR="00962061" w:rsidRPr="00135E73">
              <w:rPr>
                <w:noProof/>
              </w:rPr>
              <w:t> </w:t>
            </w:r>
            <w:r w:rsidRPr="00135E73">
              <w:fldChar w:fldCharType="end"/>
            </w:r>
          </w:p>
        </w:tc>
        <w:tc>
          <w:tcPr>
            <w:tcW w:w="4927" w:type="dxa"/>
          </w:tcPr>
          <w:p w14:paraId="6A02B6C0" w14:textId="77777777" w:rsidR="00630E5B" w:rsidRPr="00135E73" w:rsidRDefault="00630E5B" w:rsidP="004D6955">
            <w:pPr>
              <w:spacing w:line="276" w:lineRule="auto"/>
              <w:rPr>
                <w:b/>
              </w:rPr>
            </w:pPr>
          </w:p>
          <w:p w14:paraId="0529C636" w14:textId="77777777" w:rsidR="00630E5B" w:rsidRPr="00135E73" w:rsidRDefault="008E65CA" w:rsidP="004D6955">
            <w:pPr>
              <w:spacing w:line="276" w:lineRule="auto"/>
            </w:pPr>
            <w:r w:rsidRPr="00135E73">
              <w:fldChar w:fldCharType="begin">
                <w:ffData>
                  <w:name w:val="ТекстовоеПоле182"/>
                  <w:enabled/>
                  <w:calcOnExit w:val="0"/>
                  <w:textInput>
                    <w:default w:val="Должность"/>
                  </w:textInput>
                </w:ffData>
              </w:fldChar>
            </w:r>
            <w:r w:rsidR="008A453B" w:rsidRPr="00135E73">
              <w:instrText xml:space="preserve"> FORMTEXT </w:instrText>
            </w:r>
            <w:r w:rsidRPr="00135E73">
              <w:fldChar w:fldCharType="separate"/>
            </w:r>
            <w:r w:rsidR="008A453B" w:rsidRPr="00135E73">
              <w:rPr>
                <w:noProof/>
              </w:rPr>
              <w:t>Должность</w:t>
            </w:r>
            <w:r w:rsidRPr="00135E73">
              <w:fldChar w:fldCharType="end"/>
            </w:r>
          </w:p>
          <w:p w14:paraId="2EA5ACA8" w14:textId="77777777" w:rsidR="00630E5B" w:rsidRPr="00135E73" w:rsidRDefault="00630E5B" w:rsidP="004D6955">
            <w:pPr>
              <w:spacing w:line="276" w:lineRule="auto"/>
              <w:rPr>
                <w:b/>
              </w:rPr>
            </w:pPr>
          </w:p>
          <w:p w14:paraId="24DD74DC" w14:textId="77777777" w:rsidR="00630E5B" w:rsidRPr="00135E73" w:rsidRDefault="00630E5B" w:rsidP="004D6955">
            <w:pPr>
              <w:spacing w:line="276" w:lineRule="auto"/>
            </w:pPr>
            <w:r w:rsidRPr="00135E73">
              <w:rPr>
                <w:b/>
              </w:rPr>
              <w:t xml:space="preserve">__________________ </w:t>
            </w:r>
            <w:r w:rsidR="008E65CA" w:rsidRPr="00135E73">
              <w:fldChar w:fldCharType="begin">
                <w:ffData>
                  <w:name w:val=""/>
                  <w:enabled/>
                  <w:calcOnExit w:val="0"/>
                  <w:textInput>
                    <w:default w:val="/Ф.И.О./"/>
                  </w:textInput>
                </w:ffData>
              </w:fldChar>
            </w:r>
            <w:r w:rsidR="008A453B" w:rsidRPr="00135E73">
              <w:instrText xml:space="preserve"> FORMTEXT </w:instrText>
            </w:r>
            <w:r w:rsidR="008E65CA" w:rsidRPr="00135E73">
              <w:fldChar w:fldCharType="separate"/>
            </w:r>
            <w:r w:rsidR="008A453B" w:rsidRPr="00135E73">
              <w:rPr>
                <w:noProof/>
              </w:rPr>
              <w:t>/Ф.И.О./</w:t>
            </w:r>
            <w:r w:rsidR="008E65CA" w:rsidRPr="00135E73">
              <w:fldChar w:fldCharType="end"/>
            </w:r>
          </w:p>
          <w:p w14:paraId="5ED8EEDE" w14:textId="77777777" w:rsidR="00962061" w:rsidRPr="00135E73" w:rsidRDefault="008E65CA" w:rsidP="004D6955">
            <w:pPr>
              <w:spacing w:line="276" w:lineRule="auto"/>
              <w:rPr>
                <w:b/>
              </w:rPr>
            </w:pPr>
            <w:r w:rsidRPr="00135E73">
              <w:fldChar w:fldCharType="begin">
                <w:ffData>
                  <w:name w:val="ТекстовоеПоле182"/>
                  <w:enabled/>
                  <w:calcOnExit w:val="0"/>
                  <w:textInput/>
                </w:ffData>
              </w:fldChar>
            </w:r>
            <w:r w:rsidR="00962061" w:rsidRPr="00135E73">
              <w:instrText xml:space="preserve"> FORMTEXT </w:instrText>
            </w:r>
            <w:r w:rsidRPr="00135E73">
              <w:fldChar w:fldCharType="separate"/>
            </w:r>
            <w:r w:rsidR="00962061" w:rsidRPr="00135E73">
              <w:rPr>
                <w:noProof/>
              </w:rPr>
              <w:t> </w:t>
            </w:r>
            <w:r w:rsidR="00962061" w:rsidRPr="00135E73">
              <w:rPr>
                <w:noProof/>
              </w:rPr>
              <w:t> </w:t>
            </w:r>
            <w:r w:rsidR="00962061" w:rsidRPr="00135E73">
              <w:rPr>
                <w:noProof/>
              </w:rPr>
              <w:t> </w:t>
            </w:r>
            <w:r w:rsidR="00962061" w:rsidRPr="00135E73">
              <w:rPr>
                <w:noProof/>
              </w:rPr>
              <w:t> </w:t>
            </w:r>
            <w:r w:rsidR="00962061" w:rsidRPr="00135E73">
              <w:rPr>
                <w:noProof/>
              </w:rPr>
              <w:t> </w:t>
            </w:r>
            <w:r w:rsidRPr="00135E73">
              <w:fldChar w:fldCharType="end"/>
            </w:r>
          </w:p>
        </w:tc>
      </w:tr>
    </w:tbl>
    <w:p w14:paraId="05CD6C0B" w14:textId="77777777" w:rsidR="000C46BF" w:rsidRPr="00135E73" w:rsidRDefault="000C46BF" w:rsidP="004D6955">
      <w:pPr>
        <w:pStyle w:val="22"/>
        <w:spacing w:after="0" w:line="276" w:lineRule="auto"/>
        <w:jc w:val="right"/>
        <w:outlineLvl w:val="0"/>
        <w:rPr>
          <w:b/>
          <w:lang w:eastAsia="en-US"/>
        </w:rPr>
      </w:pPr>
    </w:p>
    <w:sectPr w:rsidR="000C46BF" w:rsidRPr="00135E73" w:rsidSect="00A80E95">
      <w:headerReference w:type="default" r:id="rId12"/>
      <w:footerReference w:type="default" r:id="rId13"/>
      <w:pgSz w:w="11906" w:h="16838"/>
      <w:pgMar w:top="851" w:right="851" w:bottom="993" w:left="1134" w:header="426" w:footer="4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CEA3E" w14:textId="77777777" w:rsidR="0032477F" w:rsidRDefault="0032477F" w:rsidP="001D4F57">
      <w:r>
        <w:separator/>
      </w:r>
    </w:p>
  </w:endnote>
  <w:endnote w:type="continuationSeparator" w:id="0">
    <w:p w14:paraId="6FD50ABE" w14:textId="77777777" w:rsidR="0032477F" w:rsidRDefault="0032477F" w:rsidP="001D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E89BA" w14:textId="77777777" w:rsidR="000A6909" w:rsidRDefault="000A6909" w:rsidP="00670EC6">
    <w:pPr>
      <w:pStyle w:val="af"/>
      <w:tabs>
        <w:tab w:val="clear" w:pos="4677"/>
        <w:tab w:val="clear" w:pos="9355"/>
        <w:tab w:val="right" w:pos="9923"/>
      </w:tabs>
      <w:spacing w:before="120"/>
      <w:jc w:val="both"/>
      <w:rPr>
        <w:sz w:val="18"/>
        <w:szCs w:val="18"/>
      </w:rPr>
    </w:pPr>
    <w:r w:rsidRPr="000659D5">
      <w:rPr>
        <w:sz w:val="18"/>
        <w:szCs w:val="18"/>
      </w:rPr>
      <w:t>Покупатель ___________________</w:t>
    </w:r>
    <w:sdt>
      <w:sdtPr>
        <w:rPr>
          <w:sz w:val="18"/>
          <w:szCs w:val="18"/>
        </w:rPr>
        <w:id w:val="563599998"/>
        <w:docPartObj>
          <w:docPartGallery w:val="Page Numbers (Bottom of Page)"/>
          <w:docPartUnique/>
        </w:docPartObj>
      </w:sdtPr>
      <w:sdtEndPr/>
      <w:sdtContent>
        <w:sdt>
          <w:sdtPr>
            <w:rPr>
              <w:sz w:val="18"/>
              <w:szCs w:val="18"/>
            </w:rPr>
            <w:id w:val="-1669238322"/>
            <w:docPartObj>
              <w:docPartGallery w:val="Page Numbers (Top of Page)"/>
              <w:docPartUnique/>
            </w:docPartObj>
          </w:sdtPr>
          <w:sdtEndPr/>
          <w:sdtContent>
            <w:r w:rsidRPr="000659D5">
              <w:rPr>
                <w:b/>
                <w:bCs/>
                <w:sz w:val="18"/>
                <w:szCs w:val="18"/>
              </w:rPr>
              <w:tab/>
            </w:r>
            <w:r w:rsidRPr="000659D5">
              <w:rPr>
                <w:sz w:val="18"/>
                <w:szCs w:val="18"/>
              </w:rPr>
              <w:t>Поставщик___________________</w:t>
            </w:r>
          </w:sdtContent>
        </w:sdt>
      </w:sdtContent>
    </w:sdt>
  </w:p>
  <w:p w14:paraId="6C168886" w14:textId="3599258D" w:rsidR="000A6909" w:rsidRPr="000659D5" w:rsidRDefault="0032477F" w:rsidP="00670EC6">
    <w:pPr>
      <w:pStyle w:val="af"/>
      <w:tabs>
        <w:tab w:val="clear" w:pos="4677"/>
        <w:tab w:val="clear" w:pos="9355"/>
        <w:tab w:val="right" w:pos="9923"/>
      </w:tabs>
      <w:spacing w:before="120"/>
      <w:jc w:val="both"/>
      <w:rPr>
        <w:sz w:val="18"/>
        <w:szCs w:val="18"/>
      </w:rPr>
    </w:pPr>
    <w:sdt>
      <w:sdtPr>
        <w:rPr>
          <w:sz w:val="18"/>
          <w:szCs w:val="18"/>
        </w:rPr>
        <w:alias w:val="Название"/>
        <w:tag w:val=""/>
        <w:id w:val="-383253632"/>
        <w:dataBinding w:prefixMappings="xmlns:ns0='http://purl.org/dc/elements/1.1/' xmlns:ns1='http://schemas.openxmlformats.org/package/2006/metadata/core-properties' " w:xpath="/ns1:coreProperties[1]/ns0:title[1]" w:storeItemID="{6C3C8BC8-F283-45AE-878A-BAB7291924A1}"/>
        <w:text/>
      </w:sdtPr>
      <w:sdtEndPr/>
      <w:sdtContent>
        <w:r w:rsidR="000A6909">
          <w:rPr>
            <w:sz w:val="18"/>
            <w:szCs w:val="18"/>
          </w:rPr>
          <w:t>Договор № ХХХ</w:t>
        </w:r>
      </w:sdtContent>
    </w:sdt>
    <w:r w:rsidR="000A6909">
      <w:rPr>
        <w:sz w:val="18"/>
        <w:szCs w:val="18"/>
      </w:rPr>
      <w:tab/>
    </w:r>
    <w:r w:rsidR="000A6909" w:rsidRPr="000659D5">
      <w:rPr>
        <w:sz w:val="18"/>
        <w:szCs w:val="18"/>
      </w:rPr>
      <w:t xml:space="preserve">Страница </w:t>
    </w:r>
    <w:r w:rsidR="000A6909" w:rsidRPr="00670EC6">
      <w:rPr>
        <w:sz w:val="18"/>
        <w:szCs w:val="18"/>
      </w:rPr>
      <w:fldChar w:fldCharType="begin"/>
    </w:r>
    <w:r w:rsidR="000A6909" w:rsidRPr="00670EC6">
      <w:rPr>
        <w:sz w:val="18"/>
        <w:szCs w:val="18"/>
      </w:rPr>
      <w:instrText>PAGE</w:instrText>
    </w:r>
    <w:r w:rsidR="000A6909" w:rsidRPr="00670EC6">
      <w:rPr>
        <w:sz w:val="18"/>
        <w:szCs w:val="18"/>
      </w:rPr>
      <w:fldChar w:fldCharType="separate"/>
    </w:r>
    <w:r w:rsidR="00A452AB">
      <w:rPr>
        <w:noProof/>
        <w:sz w:val="18"/>
        <w:szCs w:val="18"/>
      </w:rPr>
      <w:t>4</w:t>
    </w:r>
    <w:r w:rsidR="000A6909" w:rsidRPr="00670EC6">
      <w:rPr>
        <w:sz w:val="18"/>
        <w:szCs w:val="18"/>
      </w:rPr>
      <w:fldChar w:fldCharType="end"/>
    </w:r>
    <w:r w:rsidR="000A6909" w:rsidRPr="000659D5">
      <w:rPr>
        <w:sz w:val="18"/>
        <w:szCs w:val="18"/>
      </w:rPr>
      <w:t xml:space="preserve"> из </w:t>
    </w:r>
    <w:r w:rsidR="000A6909" w:rsidRPr="00670EC6">
      <w:rPr>
        <w:sz w:val="18"/>
        <w:szCs w:val="18"/>
      </w:rPr>
      <w:fldChar w:fldCharType="begin"/>
    </w:r>
    <w:r w:rsidR="000A6909" w:rsidRPr="00670EC6">
      <w:rPr>
        <w:sz w:val="18"/>
        <w:szCs w:val="18"/>
      </w:rPr>
      <w:instrText>NUMPAGES</w:instrText>
    </w:r>
    <w:r w:rsidR="000A6909" w:rsidRPr="00670EC6">
      <w:rPr>
        <w:sz w:val="18"/>
        <w:szCs w:val="18"/>
      </w:rPr>
      <w:fldChar w:fldCharType="separate"/>
    </w:r>
    <w:r w:rsidR="00A452AB">
      <w:rPr>
        <w:noProof/>
        <w:sz w:val="18"/>
        <w:szCs w:val="18"/>
      </w:rPr>
      <w:t>17</w:t>
    </w:r>
    <w:r w:rsidR="000A6909" w:rsidRPr="00670EC6">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0957C" w14:textId="77777777" w:rsidR="0032477F" w:rsidRDefault="0032477F" w:rsidP="001D4F57">
      <w:r>
        <w:separator/>
      </w:r>
    </w:p>
  </w:footnote>
  <w:footnote w:type="continuationSeparator" w:id="0">
    <w:p w14:paraId="174BD791" w14:textId="77777777" w:rsidR="0032477F" w:rsidRDefault="0032477F" w:rsidP="001D4F57">
      <w:r>
        <w:continuationSeparator/>
      </w:r>
    </w:p>
  </w:footnote>
  <w:footnote w:id="1">
    <w:p w14:paraId="09F71AE9" w14:textId="77777777" w:rsidR="00C41D34" w:rsidRDefault="00C41D34" w:rsidP="00C41D34">
      <w:pPr>
        <w:pStyle w:val="af2"/>
      </w:pPr>
      <w:r>
        <w:rPr>
          <w:rStyle w:val="af4"/>
        </w:rPr>
        <w:footnoteRef/>
      </w:r>
      <w:r>
        <w:t xml:space="preserve"> При выставлении и получении счетов-фактур/универсального передаточного документа Стороны руководствуются порядком, закрепленным в приказе Минфина России от 10.11.2015 №174Н.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7B93E" w14:textId="1AE1E202" w:rsidR="00A240B4" w:rsidRDefault="00A240B4" w:rsidP="00A240B4">
    <w:pPr>
      <w:pStyle w:val="a6"/>
      <w:ind w:firstLine="284"/>
    </w:pPr>
    <w:r w:rsidRPr="006105DB">
      <w:rPr>
        <w:sz w:val="18"/>
        <w:szCs w:val="18"/>
      </w:rPr>
      <w:t>Стандартная форма (рег. № 055-2020/П)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20F9F"/>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nsid w:val="08984E49"/>
    <w:multiLevelType w:val="hybridMultilevel"/>
    <w:tmpl w:val="747E67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C0C5A1D"/>
    <w:multiLevelType w:val="hybridMultilevel"/>
    <w:tmpl w:val="8652834A"/>
    <w:lvl w:ilvl="0" w:tplc="841A6BF8">
      <w:start w:val="1"/>
      <w:numFmt w:val="decimal"/>
      <w:lvlText w:val="%1."/>
      <w:lvlJc w:val="left"/>
      <w:pPr>
        <w:tabs>
          <w:tab w:val="num" w:pos="1467"/>
        </w:tabs>
        <w:ind w:left="1467" w:hanging="90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3">
    <w:nsid w:val="115471EC"/>
    <w:multiLevelType w:val="multilevel"/>
    <w:tmpl w:val="C610F536"/>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521416B"/>
    <w:multiLevelType w:val="hybridMultilevel"/>
    <w:tmpl w:val="49A6DB0E"/>
    <w:lvl w:ilvl="0" w:tplc="42727048">
      <w:start w:val="1"/>
      <w:numFmt w:val="decimal"/>
      <w:lvlText w:val="5.%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A584950"/>
    <w:multiLevelType w:val="hybridMultilevel"/>
    <w:tmpl w:val="79F2C24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AFC7C2B"/>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nsid w:val="1E4B6714"/>
    <w:multiLevelType w:val="multilevel"/>
    <w:tmpl w:val="45704426"/>
    <w:lvl w:ilvl="0">
      <w:start w:val="1"/>
      <w:numFmt w:val="decimal"/>
      <w:lvlText w:val="%1."/>
      <w:lvlJc w:val="left"/>
      <w:pPr>
        <w:ind w:left="360" w:hanging="360"/>
      </w:pPr>
    </w:lvl>
    <w:lvl w:ilvl="1">
      <w:start w:val="1"/>
      <w:numFmt w:val="decimal"/>
      <w:lvlText w:val="%1.%2."/>
      <w:lvlJc w:val="left"/>
      <w:pPr>
        <w:ind w:left="792" w:hanging="432"/>
      </w:pPr>
      <w:rPr>
        <w:i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20563E2"/>
    <w:multiLevelType w:val="multilevel"/>
    <w:tmpl w:val="2520BE4A"/>
    <w:lvl w:ilvl="0">
      <w:start w:val="3"/>
      <w:numFmt w:val="decimal"/>
      <w:lvlText w:val="%1."/>
      <w:lvlJc w:val="left"/>
      <w:pPr>
        <w:ind w:left="360" w:hanging="360"/>
      </w:pPr>
      <w:rPr>
        <w:rFonts w:hint="default"/>
      </w:rPr>
    </w:lvl>
    <w:lvl w:ilvl="1">
      <w:start w:val="1"/>
      <w:numFmt w:val="decimal"/>
      <w:lvlText w:val="%1.%2."/>
      <w:lvlJc w:val="left"/>
      <w:pPr>
        <w:ind w:left="573"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9">
    <w:nsid w:val="29B256C6"/>
    <w:multiLevelType w:val="hybridMultilevel"/>
    <w:tmpl w:val="7A3CB956"/>
    <w:lvl w:ilvl="0" w:tplc="FFFFFFFF">
      <w:start w:val="1"/>
      <w:numFmt w:val="bullet"/>
      <w:lvlText w:val=""/>
      <w:lvlJc w:val="left"/>
      <w:pPr>
        <w:tabs>
          <w:tab w:val="num" w:pos="1440"/>
        </w:tabs>
        <w:ind w:left="1440" w:hanging="360"/>
      </w:pPr>
      <w:rPr>
        <w:rFonts w:ascii="Symbol" w:hAnsi="Symbol" w:hint="default"/>
        <w:sz w:val="20"/>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0">
    <w:nsid w:val="2B0E7804"/>
    <w:multiLevelType w:val="hybridMultilevel"/>
    <w:tmpl w:val="B2AE60C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EE71DFC"/>
    <w:multiLevelType w:val="hybridMultilevel"/>
    <w:tmpl w:val="92A0A23A"/>
    <w:lvl w:ilvl="0" w:tplc="296C6830">
      <w:start w:val="1"/>
      <w:numFmt w:val="decimal"/>
      <w:lvlText w:val="%1."/>
      <w:lvlJc w:val="left"/>
      <w:pPr>
        <w:ind w:left="827" w:hanging="360"/>
      </w:pPr>
      <w:rPr>
        <w:rFonts w:cs="Times New Roman" w:hint="default"/>
      </w:rPr>
    </w:lvl>
    <w:lvl w:ilvl="1" w:tplc="04190019" w:tentative="1">
      <w:start w:val="1"/>
      <w:numFmt w:val="lowerLetter"/>
      <w:lvlText w:val="%2."/>
      <w:lvlJc w:val="left"/>
      <w:pPr>
        <w:ind w:left="1547" w:hanging="360"/>
      </w:pPr>
      <w:rPr>
        <w:rFonts w:cs="Times New Roman"/>
      </w:rPr>
    </w:lvl>
    <w:lvl w:ilvl="2" w:tplc="0419001B" w:tentative="1">
      <w:start w:val="1"/>
      <w:numFmt w:val="lowerRoman"/>
      <w:lvlText w:val="%3."/>
      <w:lvlJc w:val="right"/>
      <w:pPr>
        <w:ind w:left="2267" w:hanging="180"/>
      </w:pPr>
      <w:rPr>
        <w:rFonts w:cs="Times New Roman"/>
      </w:rPr>
    </w:lvl>
    <w:lvl w:ilvl="3" w:tplc="0419000F" w:tentative="1">
      <w:start w:val="1"/>
      <w:numFmt w:val="decimal"/>
      <w:lvlText w:val="%4."/>
      <w:lvlJc w:val="left"/>
      <w:pPr>
        <w:ind w:left="2987" w:hanging="360"/>
      </w:pPr>
      <w:rPr>
        <w:rFonts w:cs="Times New Roman"/>
      </w:rPr>
    </w:lvl>
    <w:lvl w:ilvl="4" w:tplc="04190019" w:tentative="1">
      <w:start w:val="1"/>
      <w:numFmt w:val="lowerLetter"/>
      <w:lvlText w:val="%5."/>
      <w:lvlJc w:val="left"/>
      <w:pPr>
        <w:ind w:left="3707" w:hanging="360"/>
      </w:pPr>
      <w:rPr>
        <w:rFonts w:cs="Times New Roman"/>
      </w:rPr>
    </w:lvl>
    <w:lvl w:ilvl="5" w:tplc="0419001B" w:tentative="1">
      <w:start w:val="1"/>
      <w:numFmt w:val="lowerRoman"/>
      <w:lvlText w:val="%6."/>
      <w:lvlJc w:val="right"/>
      <w:pPr>
        <w:ind w:left="4427" w:hanging="180"/>
      </w:pPr>
      <w:rPr>
        <w:rFonts w:cs="Times New Roman"/>
      </w:rPr>
    </w:lvl>
    <w:lvl w:ilvl="6" w:tplc="0419000F" w:tentative="1">
      <w:start w:val="1"/>
      <w:numFmt w:val="decimal"/>
      <w:lvlText w:val="%7."/>
      <w:lvlJc w:val="left"/>
      <w:pPr>
        <w:ind w:left="5147" w:hanging="360"/>
      </w:pPr>
      <w:rPr>
        <w:rFonts w:cs="Times New Roman"/>
      </w:rPr>
    </w:lvl>
    <w:lvl w:ilvl="7" w:tplc="04190019" w:tentative="1">
      <w:start w:val="1"/>
      <w:numFmt w:val="lowerLetter"/>
      <w:lvlText w:val="%8."/>
      <w:lvlJc w:val="left"/>
      <w:pPr>
        <w:ind w:left="5867" w:hanging="360"/>
      </w:pPr>
      <w:rPr>
        <w:rFonts w:cs="Times New Roman"/>
      </w:rPr>
    </w:lvl>
    <w:lvl w:ilvl="8" w:tplc="0419001B" w:tentative="1">
      <w:start w:val="1"/>
      <w:numFmt w:val="lowerRoman"/>
      <w:lvlText w:val="%9."/>
      <w:lvlJc w:val="right"/>
      <w:pPr>
        <w:ind w:left="6587" w:hanging="180"/>
      </w:pPr>
      <w:rPr>
        <w:rFonts w:cs="Times New Roman"/>
      </w:rPr>
    </w:lvl>
  </w:abstractNum>
  <w:abstractNum w:abstractNumId="12">
    <w:nsid w:val="35275EAE"/>
    <w:multiLevelType w:val="hybridMultilevel"/>
    <w:tmpl w:val="50E4CF1A"/>
    <w:lvl w:ilvl="0" w:tplc="7764BA9A">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3">
    <w:nsid w:val="3D7617E3"/>
    <w:multiLevelType w:val="hybridMultilevel"/>
    <w:tmpl w:val="66AE92B8"/>
    <w:lvl w:ilvl="0" w:tplc="36D023EC">
      <w:start w:val="1"/>
      <w:numFmt w:val="bullet"/>
      <w:lvlText w:val=""/>
      <w:lvlJc w:val="left"/>
      <w:pPr>
        <w:tabs>
          <w:tab w:val="num" w:pos="1698"/>
        </w:tabs>
        <w:ind w:left="1698" w:hanging="360"/>
      </w:pPr>
      <w:rPr>
        <w:rFonts w:ascii="Symbol" w:hAnsi="Symbol" w:hint="default"/>
      </w:rPr>
    </w:lvl>
    <w:lvl w:ilvl="1" w:tplc="E7B0C986">
      <w:start w:val="1"/>
      <w:numFmt w:val="decimal"/>
      <w:lvlText w:val="%2."/>
      <w:lvlJc w:val="left"/>
      <w:pPr>
        <w:tabs>
          <w:tab w:val="num" w:pos="3708"/>
        </w:tabs>
        <w:ind w:left="3708" w:hanging="1650"/>
      </w:pPr>
      <w:rPr>
        <w:rFonts w:cs="Times New Roman" w:hint="default"/>
      </w:rPr>
    </w:lvl>
    <w:lvl w:ilvl="2" w:tplc="36D023EC">
      <w:start w:val="1"/>
      <w:numFmt w:val="bullet"/>
      <w:lvlText w:val=""/>
      <w:lvlJc w:val="left"/>
      <w:pPr>
        <w:tabs>
          <w:tab w:val="num" w:pos="3318"/>
        </w:tabs>
        <w:ind w:left="3318" w:hanging="360"/>
      </w:pPr>
      <w:rPr>
        <w:rFonts w:ascii="Symbol" w:hAnsi="Symbol" w:hint="default"/>
      </w:rPr>
    </w:lvl>
    <w:lvl w:ilvl="3" w:tplc="0419000F" w:tentative="1">
      <w:start w:val="1"/>
      <w:numFmt w:val="decimal"/>
      <w:lvlText w:val="%4."/>
      <w:lvlJc w:val="left"/>
      <w:pPr>
        <w:tabs>
          <w:tab w:val="num" w:pos="3858"/>
        </w:tabs>
        <w:ind w:left="3858" w:hanging="360"/>
      </w:pPr>
      <w:rPr>
        <w:rFonts w:cs="Times New Roman"/>
      </w:rPr>
    </w:lvl>
    <w:lvl w:ilvl="4" w:tplc="04190019" w:tentative="1">
      <w:start w:val="1"/>
      <w:numFmt w:val="lowerLetter"/>
      <w:lvlText w:val="%5."/>
      <w:lvlJc w:val="left"/>
      <w:pPr>
        <w:tabs>
          <w:tab w:val="num" w:pos="4578"/>
        </w:tabs>
        <w:ind w:left="4578" w:hanging="360"/>
      </w:pPr>
      <w:rPr>
        <w:rFonts w:cs="Times New Roman"/>
      </w:rPr>
    </w:lvl>
    <w:lvl w:ilvl="5" w:tplc="0419001B" w:tentative="1">
      <w:start w:val="1"/>
      <w:numFmt w:val="lowerRoman"/>
      <w:lvlText w:val="%6."/>
      <w:lvlJc w:val="right"/>
      <w:pPr>
        <w:tabs>
          <w:tab w:val="num" w:pos="5298"/>
        </w:tabs>
        <w:ind w:left="5298" w:hanging="180"/>
      </w:pPr>
      <w:rPr>
        <w:rFonts w:cs="Times New Roman"/>
      </w:rPr>
    </w:lvl>
    <w:lvl w:ilvl="6" w:tplc="0419000F" w:tentative="1">
      <w:start w:val="1"/>
      <w:numFmt w:val="decimal"/>
      <w:lvlText w:val="%7."/>
      <w:lvlJc w:val="left"/>
      <w:pPr>
        <w:tabs>
          <w:tab w:val="num" w:pos="6018"/>
        </w:tabs>
        <w:ind w:left="6018" w:hanging="360"/>
      </w:pPr>
      <w:rPr>
        <w:rFonts w:cs="Times New Roman"/>
      </w:rPr>
    </w:lvl>
    <w:lvl w:ilvl="7" w:tplc="04190019" w:tentative="1">
      <w:start w:val="1"/>
      <w:numFmt w:val="lowerLetter"/>
      <w:lvlText w:val="%8."/>
      <w:lvlJc w:val="left"/>
      <w:pPr>
        <w:tabs>
          <w:tab w:val="num" w:pos="6738"/>
        </w:tabs>
        <w:ind w:left="6738" w:hanging="360"/>
      </w:pPr>
      <w:rPr>
        <w:rFonts w:cs="Times New Roman"/>
      </w:rPr>
    </w:lvl>
    <w:lvl w:ilvl="8" w:tplc="0419001B" w:tentative="1">
      <w:start w:val="1"/>
      <w:numFmt w:val="lowerRoman"/>
      <w:lvlText w:val="%9."/>
      <w:lvlJc w:val="right"/>
      <w:pPr>
        <w:tabs>
          <w:tab w:val="num" w:pos="7458"/>
        </w:tabs>
        <w:ind w:left="7458" w:hanging="180"/>
      </w:pPr>
      <w:rPr>
        <w:rFonts w:cs="Times New Roman"/>
      </w:rPr>
    </w:lvl>
  </w:abstractNum>
  <w:abstractNum w:abstractNumId="14">
    <w:nsid w:val="41325420"/>
    <w:multiLevelType w:val="hybridMultilevel"/>
    <w:tmpl w:val="1A102A60"/>
    <w:lvl w:ilvl="0" w:tplc="AD0C36AE">
      <w:start w:val="1"/>
      <w:numFmt w:val="decimal"/>
      <w:lvlText w:val="%1.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5F15FE0"/>
    <w:multiLevelType w:val="multilevel"/>
    <w:tmpl w:val="D910C372"/>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68A6260"/>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4A86454C"/>
    <w:multiLevelType w:val="multilevel"/>
    <w:tmpl w:val="3724B2B2"/>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512"/>
        </w:tabs>
        <w:ind w:left="1512" w:hanging="432"/>
      </w:pPr>
      <w:rPr>
        <w:rFonts w:cs="Times New Roman"/>
        <w:b w:val="0"/>
      </w:rPr>
    </w:lvl>
    <w:lvl w:ilvl="2">
      <w:start w:val="1"/>
      <w:numFmt w:val="decimal"/>
      <w:lvlText w:val="%1.%2.%3."/>
      <w:lvlJc w:val="left"/>
      <w:pPr>
        <w:tabs>
          <w:tab w:val="num" w:pos="1440"/>
        </w:tabs>
        <w:ind w:left="1224" w:hanging="504"/>
      </w:pPr>
      <w:rPr>
        <w:rFonts w:cs="Times New Roman"/>
        <w:b w:val="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5BDC51D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C056BDF"/>
    <w:multiLevelType w:val="multilevel"/>
    <w:tmpl w:val="5D226156"/>
    <w:lvl w:ilvl="0">
      <w:start w:val="1"/>
      <w:numFmt w:val="decimal"/>
      <w:pStyle w:val="a"/>
      <w:suff w:val="space"/>
      <w:lvlText w:val="%1."/>
      <w:lvlJc w:val="left"/>
      <w:pPr>
        <w:ind w:left="567"/>
      </w:pPr>
      <w:rPr>
        <w:rFonts w:ascii="Times New Roman" w:hAnsi="Times New Roman" w:cs="Times New Roman" w:hint="default"/>
        <w:b/>
        <w:i w:val="0"/>
        <w:caps/>
        <w:vanish w:val="0"/>
        <w:sz w:val="24"/>
        <w:szCs w:val="24"/>
      </w:rPr>
    </w:lvl>
    <w:lvl w:ilvl="1">
      <w:start w:val="1"/>
      <w:numFmt w:val="decimal"/>
      <w:pStyle w:val="a0"/>
      <w:suff w:val="space"/>
      <w:lvlText w:val="%1.%2."/>
      <w:lvlJc w:val="left"/>
      <w:pPr>
        <w:ind w:left="-131" w:firstLine="851"/>
      </w:pPr>
      <w:rPr>
        <w:rFonts w:ascii="Times New Roman" w:hAnsi="Times New Roman" w:cs="Times New Roman" w:hint="default"/>
        <w:b w:val="0"/>
        <w:i w:val="0"/>
        <w:sz w:val="24"/>
        <w:szCs w:val="24"/>
      </w:rPr>
    </w:lvl>
    <w:lvl w:ilvl="2">
      <w:start w:val="1"/>
      <w:numFmt w:val="decimal"/>
      <w:pStyle w:val="2"/>
      <w:suff w:val="space"/>
      <w:lvlText w:val="%1.%2.%3."/>
      <w:lvlJc w:val="left"/>
      <w:pPr>
        <w:ind w:left="1277"/>
      </w:pPr>
      <w:rPr>
        <w:rFonts w:ascii="Times New Roman" w:hAnsi="Times New Roman" w:cs="Times New Roman" w:hint="default"/>
        <w:b w:val="0"/>
        <w:i w:val="0"/>
        <w:sz w:val="24"/>
        <w:szCs w:val="24"/>
      </w:rPr>
    </w:lvl>
    <w:lvl w:ilvl="3">
      <w:start w:val="1"/>
      <w:numFmt w:val="decimal"/>
      <w:suff w:val="space"/>
      <w:lvlText w:val="%1.%2.%3.%4."/>
      <w:lvlJc w:val="left"/>
      <w:pPr>
        <w:ind w:left="567"/>
      </w:pPr>
      <w:rPr>
        <w:rFonts w:ascii="Times New Roman" w:hAnsi="Times New Roman" w:cs="Times New Roman" w:hint="default"/>
        <w:b w:val="0"/>
        <w:i w:val="0"/>
        <w:sz w:val="24"/>
        <w:szCs w:val="24"/>
      </w:rPr>
    </w:lvl>
    <w:lvl w:ilvl="4">
      <w:start w:val="1"/>
      <w:numFmt w:val="none"/>
      <w:suff w:val="nothing"/>
      <w:lvlText w:val=""/>
      <w:lvlJc w:val="left"/>
      <w:pPr>
        <w:ind w:left="567"/>
      </w:pPr>
      <w:rPr>
        <w:rFonts w:ascii="Times New Roman" w:hAnsi="Times New Roman" w:cs="Times New Roman" w:hint="default"/>
        <w:b w:val="0"/>
        <w:i w:val="0"/>
        <w:sz w:val="24"/>
        <w:szCs w:val="24"/>
      </w:rPr>
    </w:lvl>
    <w:lvl w:ilvl="5">
      <w:start w:val="1"/>
      <w:numFmt w:val="decimal"/>
      <w:suff w:val="space"/>
      <w:lvlText w:val="%1.%2.%3.%4.%5.%6."/>
      <w:lvlJc w:val="left"/>
      <w:pPr>
        <w:ind w:left="567"/>
      </w:pPr>
      <w:rPr>
        <w:rFonts w:ascii="Times New Roman" w:hAnsi="Times New Roman" w:cs="Times New Roman" w:hint="default"/>
        <w:b w:val="0"/>
        <w:i w:val="0"/>
        <w:sz w:val="24"/>
        <w:szCs w:val="24"/>
      </w:rPr>
    </w:lvl>
    <w:lvl w:ilvl="6">
      <w:start w:val="1"/>
      <w:numFmt w:val="decimal"/>
      <w:suff w:val="space"/>
      <w:lvlText w:val="%1.%2.%3.%4.%5.%6.%7."/>
      <w:lvlJc w:val="left"/>
      <w:pPr>
        <w:ind w:left="567"/>
      </w:pPr>
      <w:rPr>
        <w:rFonts w:ascii="Times New Roman" w:hAnsi="Times New Roman" w:cs="Times New Roman" w:hint="default"/>
        <w:b w:val="0"/>
        <w:i w:val="0"/>
        <w:sz w:val="24"/>
        <w:szCs w:val="24"/>
      </w:rPr>
    </w:lvl>
    <w:lvl w:ilvl="7">
      <w:start w:val="1"/>
      <w:numFmt w:val="decimal"/>
      <w:suff w:val="space"/>
      <w:lvlText w:val="%1.%2.%3.%4.%5.%6.%7.%8."/>
      <w:lvlJc w:val="left"/>
      <w:pPr>
        <w:ind w:left="567"/>
      </w:pPr>
      <w:rPr>
        <w:rFonts w:ascii="Times New Roman" w:hAnsi="Times New Roman" w:cs="Times New Roman" w:hint="default"/>
        <w:b w:val="0"/>
        <w:i w:val="0"/>
        <w:sz w:val="24"/>
        <w:szCs w:val="24"/>
      </w:rPr>
    </w:lvl>
    <w:lvl w:ilvl="8">
      <w:start w:val="1"/>
      <w:numFmt w:val="decimal"/>
      <w:suff w:val="space"/>
      <w:lvlText w:val="%1.%2.%3.%4.%5.%6.%7.%8.%9."/>
      <w:lvlJc w:val="left"/>
      <w:pPr>
        <w:ind w:left="567"/>
      </w:pPr>
      <w:rPr>
        <w:rFonts w:ascii="Times New Roman" w:hAnsi="Times New Roman" w:cs="Times New Roman" w:hint="default"/>
        <w:b w:val="0"/>
        <w:i w:val="0"/>
        <w:sz w:val="24"/>
        <w:szCs w:val="24"/>
      </w:rPr>
    </w:lvl>
  </w:abstractNum>
  <w:abstractNum w:abstractNumId="20">
    <w:nsid w:val="602B148A"/>
    <w:multiLevelType w:val="hybridMultilevel"/>
    <w:tmpl w:val="580AF53C"/>
    <w:lvl w:ilvl="0" w:tplc="39586C6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6185721F"/>
    <w:multiLevelType w:val="hybridMultilevel"/>
    <w:tmpl w:val="9C120798"/>
    <w:lvl w:ilvl="0" w:tplc="8A7EA4AA">
      <w:start w:val="1"/>
      <w:numFmt w:val="decimal"/>
      <w:lvlText w:val="%1."/>
      <w:lvlJc w:val="left"/>
      <w:pPr>
        <w:tabs>
          <w:tab w:val="num" w:pos="1710"/>
        </w:tabs>
        <w:ind w:left="1710" w:hanging="99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2">
    <w:nsid w:val="633F2245"/>
    <w:multiLevelType w:val="hybridMultilevel"/>
    <w:tmpl w:val="FC84F622"/>
    <w:lvl w:ilvl="0" w:tplc="E7B0C986">
      <w:start w:val="1"/>
      <w:numFmt w:val="decimal"/>
      <w:lvlText w:val="%1."/>
      <w:lvlJc w:val="left"/>
      <w:pPr>
        <w:tabs>
          <w:tab w:val="num" w:pos="2988"/>
        </w:tabs>
        <w:ind w:left="2988" w:hanging="1650"/>
      </w:pPr>
      <w:rPr>
        <w:rFonts w:cs="Times New Roman" w:hint="default"/>
      </w:rPr>
    </w:lvl>
    <w:lvl w:ilvl="1" w:tplc="36D023EC">
      <w:start w:val="1"/>
      <w:numFmt w:val="bullet"/>
      <w:lvlText w:val=""/>
      <w:lvlJc w:val="left"/>
      <w:pPr>
        <w:tabs>
          <w:tab w:val="num" w:pos="2340"/>
        </w:tabs>
        <w:ind w:left="2340" w:hanging="360"/>
      </w:pPr>
      <w:rPr>
        <w:rFonts w:ascii="Symbol" w:hAnsi="Symbol" w:hint="default"/>
      </w:rPr>
    </w:lvl>
    <w:lvl w:ilvl="2" w:tplc="36D023EC">
      <w:start w:val="1"/>
      <w:numFmt w:val="bullet"/>
      <w:lvlText w:val=""/>
      <w:lvlJc w:val="left"/>
      <w:pPr>
        <w:tabs>
          <w:tab w:val="num" w:pos="3318"/>
        </w:tabs>
        <w:ind w:left="3318" w:hanging="360"/>
      </w:pPr>
      <w:rPr>
        <w:rFonts w:ascii="Symbol" w:hAnsi="Symbol" w:hint="default"/>
      </w:rPr>
    </w:lvl>
    <w:lvl w:ilvl="3" w:tplc="0419000F" w:tentative="1">
      <w:start w:val="1"/>
      <w:numFmt w:val="decimal"/>
      <w:lvlText w:val="%4."/>
      <w:lvlJc w:val="left"/>
      <w:pPr>
        <w:tabs>
          <w:tab w:val="num" w:pos="3858"/>
        </w:tabs>
        <w:ind w:left="3858" w:hanging="360"/>
      </w:pPr>
      <w:rPr>
        <w:rFonts w:cs="Times New Roman"/>
      </w:rPr>
    </w:lvl>
    <w:lvl w:ilvl="4" w:tplc="04190019" w:tentative="1">
      <w:start w:val="1"/>
      <w:numFmt w:val="lowerLetter"/>
      <w:lvlText w:val="%5."/>
      <w:lvlJc w:val="left"/>
      <w:pPr>
        <w:tabs>
          <w:tab w:val="num" w:pos="4578"/>
        </w:tabs>
        <w:ind w:left="4578" w:hanging="360"/>
      </w:pPr>
      <w:rPr>
        <w:rFonts w:cs="Times New Roman"/>
      </w:rPr>
    </w:lvl>
    <w:lvl w:ilvl="5" w:tplc="0419001B" w:tentative="1">
      <w:start w:val="1"/>
      <w:numFmt w:val="lowerRoman"/>
      <w:lvlText w:val="%6."/>
      <w:lvlJc w:val="right"/>
      <w:pPr>
        <w:tabs>
          <w:tab w:val="num" w:pos="5298"/>
        </w:tabs>
        <w:ind w:left="5298" w:hanging="180"/>
      </w:pPr>
      <w:rPr>
        <w:rFonts w:cs="Times New Roman"/>
      </w:rPr>
    </w:lvl>
    <w:lvl w:ilvl="6" w:tplc="0419000F" w:tentative="1">
      <w:start w:val="1"/>
      <w:numFmt w:val="decimal"/>
      <w:lvlText w:val="%7."/>
      <w:lvlJc w:val="left"/>
      <w:pPr>
        <w:tabs>
          <w:tab w:val="num" w:pos="6018"/>
        </w:tabs>
        <w:ind w:left="6018" w:hanging="360"/>
      </w:pPr>
      <w:rPr>
        <w:rFonts w:cs="Times New Roman"/>
      </w:rPr>
    </w:lvl>
    <w:lvl w:ilvl="7" w:tplc="04190019" w:tentative="1">
      <w:start w:val="1"/>
      <w:numFmt w:val="lowerLetter"/>
      <w:lvlText w:val="%8."/>
      <w:lvlJc w:val="left"/>
      <w:pPr>
        <w:tabs>
          <w:tab w:val="num" w:pos="6738"/>
        </w:tabs>
        <w:ind w:left="6738" w:hanging="360"/>
      </w:pPr>
      <w:rPr>
        <w:rFonts w:cs="Times New Roman"/>
      </w:rPr>
    </w:lvl>
    <w:lvl w:ilvl="8" w:tplc="0419001B" w:tentative="1">
      <w:start w:val="1"/>
      <w:numFmt w:val="lowerRoman"/>
      <w:lvlText w:val="%9."/>
      <w:lvlJc w:val="right"/>
      <w:pPr>
        <w:tabs>
          <w:tab w:val="num" w:pos="7458"/>
        </w:tabs>
        <w:ind w:left="7458" w:hanging="180"/>
      </w:pPr>
      <w:rPr>
        <w:rFonts w:cs="Times New Roman"/>
      </w:rPr>
    </w:lvl>
  </w:abstractNum>
  <w:abstractNum w:abstractNumId="23">
    <w:nsid w:val="67AA2C2A"/>
    <w:multiLevelType w:val="multilevel"/>
    <w:tmpl w:val="A4C0CAA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EE45E67"/>
    <w:multiLevelType w:val="hybridMultilevel"/>
    <w:tmpl w:val="E5CA394A"/>
    <w:lvl w:ilvl="0" w:tplc="12D611F0">
      <w:start w:val="1"/>
      <w:numFmt w:val="decimal"/>
      <w:lvlText w:val="%1."/>
      <w:lvlJc w:val="left"/>
      <w:pPr>
        <w:tabs>
          <w:tab w:val="num" w:pos="765"/>
        </w:tabs>
        <w:ind w:left="765" w:hanging="405"/>
      </w:pPr>
      <w:rPr>
        <w:rFonts w:cs="Times New Roman" w:hint="default"/>
        <w:b w:val="0"/>
      </w:rPr>
    </w:lvl>
    <w:lvl w:ilvl="1" w:tplc="0419000F">
      <w:start w:val="1"/>
      <w:numFmt w:val="decimal"/>
      <w:lvlText w:val="%2."/>
      <w:lvlJc w:val="left"/>
      <w:pPr>
        <w:tabs>
          <w:tab w:val="num" w:pos="1440"/>
        </w:tabs>
        <w:ind w:left="1440" w:hanging="360"/>
      </w:pPr>
      <w:rPr>
        <w:rFonts w:cs="Times New Roman" w:hint="default"/>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F793802"/>
    <w:multiLevelType w:val="hybridMultilevel"/>
    <w:tmpl w:val="AA4A4D7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788378C7"/>
    <w:multiLevelType w:val="hybridMultilevel"/>
    <w:tmpl w:val="520AB304"/>
    <w:lvl w:ilvl="0" w:tplc="3FC002B6">
      <w:start w:val="1"/>
      <w:numFmt w:val="decimal"/>
      <w:lvlText w:val="%1."/>
      <w:lvlJc w:val="left"/>
      <w:pPr>
        <w:tabs>
          <w:tab w:val="num" w:pos="1380"/>
        </w:tabs>
        <w:ind w:left="1380" w:hanging="84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7">
    <w:nsid w:val="78E11203"/>
    <w:multiLevelType w:val="multilevel"/>
    <w:tmpl w:val="8D86E41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7ADA495A"/>
    <w:multiLevelType w:val="multilevel"/>
    <w:tmpl w:val="31AC02B4"/>
    <w:lvl w:ilvl="0">
      <w:start w:val="4"/>
      <w:numFmt w:val="decimal"/>
      <w:lvlText w:val="%1.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0">
    <w:nsid w:val="7FBD41FD"/>
    <w:multiLevelType w:val="multilevel"/>
    <w:tmpl w:val="0419001F"/>
    <w:numStyleLink w:val="111111"/>
  </w:abstractNum>
  <w:num w:numId="1">
    <w:abstractNumId w:val="21"/>
  </w:num>
  <w:num w:numId="2">
    <w:abstractNumId w:val="26"/>
  </w:num>
  <w:num w:numId="3">
    <w:abstractNumId w:val="1"/>
  </w:num>
  <w:num w:numId="4">
    <w:abstractNumId w:val="12"/>
  </w:num>
  <w:num w:numId="5">
    <w:abstractNumId w:val="2"/>
  </w:num>
  <w:num w:numId="6">
    <w:abstractNumId w:val="0"/>
  </w:num>
  <w:num w:numId="7">
    <w:abstractNumId w:val="30"/>
  </w:num>
  <w:num w:numId="8">
    <w:abstractNumId w:val="4"/>
  </w:num>
  <w:num w:numId="9">
    <w:abstractNumId w:val="22"/>
  </w:num>
  <w:num w:numId="10">
    <w:abstractNumId w:val="13"/>
  </w:num>
  <w:num w:numId="11">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5"/>
  </w:num>
  <w:num w:numId="14">
    <w:abstractNumId w:val="7"/>
  </w:num>
  <w:num w:numId="15">
    <w:abstractNumId w:val="11"/>
  </w:num>
  <w:num w:numId="16">
    <w:abstractNumId w:val="17"/>
  </w:num>
  <w:num w:numId="17">
    <w:abstractNumId w:val="24"/>
  </w:num>
  <w:num w:numId="18">
    <w:abstractNumId w:val="28"/>
  </w:num>
  <w:num w:numId="19">
    <w:abstractNumId w:val="20"/>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5"/>
  </w:num>
  <w:num w:numId="24">
    <w:abstractNumId w:val="6"/>
  </w:num>
  <w:num w:numId="25">
    <w:abstractNumId w:val="27"/>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8"/>
  </w:num>
  <w:num w:numId="30">
    <w:abstractNumId w:val="14"/>
  </w:num>
  <w:num w:numId="31">
    <w:abstractNumId w:val="18"/>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0D4"/>
    <w:rsid w:val="00000841"/>
    <w:rsid w:val="00000E0C"/>
    <w:rsid w:val="00000F41"/>
    <w:rsid w:val="00001C16"/>
    <w:rsid w:val="00002F43"/>
    <w:rsid w:val="000045F9"/>
    <w:rsid w:val="000049A3"/>
    <w:rsid w:val="00010DA9"/>
    <w:rsid w:val="00011472"/>
    <w:rsid w:val="00012AE6"/>
    <w:rsid w:val="0001306B"/>
    <w:rsid w:val="00013E9C"/>
    <w:rsid w:val="0001499C"/>
    <w:rsid w:val="00020229"/>
    <w:rsid w:val="0002053A"/>
    <w:rsid w:val="0002079B"/>
    <w:rsid w:val="00020FE9"/>
    <w:rsid w:val="000277ED"/>
    <w:rsid w:val="000320FA"/>
    <w:rsid w:val="00032E15"/>
    <w:rsid w:val="00033577"/>
    <w:rsid w:val="000344E9"/>
    <w:rsid w:val="00040BBC"/>
    <w:rsid w:val="0004167F"/>
    <w:rsid w:val="00042A42"/>
    <w:rsid w:val="00042BDB"/>
    <w:rsid w:val="000431DF"/>
    <w:rsid w:val="000439A4"/>
    <w:rsid w:val="00046D61"/>
    <w:rsid w:val="00047638"/>
    <w:rsid w:val="00047CE5"/>
    <w:rsid w:val="000535B8"/>
    <w:rsid w:val="00056D14"/>
    <w:rsid w:val="000616A2"/>
    <w:rsid w:val="00061D32"/>
    <w:rsid w:val="0006294C"/>
    <w:rsid w:val="000659D5"/>
    <w:rsid w:val="00067018"/>
    <w:rsid w:val="00070FED"/>
    <w:rsid w:val="00071792"/>
    <w:rsid w:val="0007417F"/>
    <w:rsid w:val="000751A6"/>
    <w:rsid w:val="0007637C"/>
    <w:rsid w:val="000778D2"/>
    <w:rsid w:val="00081606"/>
    <w:rsid w:val="00081A28"/>
    <w:rsid w:val="00081C85"/>
    <w:rsid w:val="00083F35"/>
    <w:rsid w:val="00093691"/>
    <w:rsid w:val="00094384"/>
    <w:rsid w:val="000946D2"/>
    <w:rsid w:val="00097A8F"/>
    <w:rsid w:val="000A05D0"/>
    <w:rsid w:val="000A0AA2"/>
    <w:rsid w:val="000A118F"/>
    <w:rsid w:val="000A1350"/>
    <w:rsid w:val="000A1FE6"/>
    <w:rsid w:val="000A3FE2"/>
    <w:rsid w:val="000A4F54"/>
    <w:rsid w:val="000A6909"/>
    <w:rsid w:val="000A6DE8"/>
    <w:rsid w:val="000A73BE"/>
    <w:rsid w:val="000A7A68"/>
    <w:rsid w:val="000B368B"/>
    <w:rsid w:val="000B48AA"/>
    <w:rsid w:val="000B4A36"/>
    <w:rsid w:val="000B7D4C"/>
    <w:rsid w:val="000C0D48"/>
    <w:rsid w:val="000C1A38"/>
    <w:rsid w:val="000C42D8"/>
    <w:rsid w:val="000C46BF"/>
    <w:rsid w:val="000C53DB"/>
    <w:rsid w:val="000C64BE"/>
    <w:rsid w:val="000C664F"/>
    <w:rsid w:val="000D054D"/>
    <w:rsid w:val="000D0F2F"/>
    <w:rsid w:val="000D164A"/>
    <w:rsid w:val="000D3E91"/>
    <w:rsid w:val="000D5A4D"/>
    <w:rsid w:val="000D6A72"/>
    <w:rsid w:val="000D6BE1"/>
    <w:rsid w:val="000E0482"/>
    <w:rsid w:val="000E0ABD"/>
    <w:rsid w:val="000E6236"/>
    <w:rsid w:val="000F0D0F"/>
    <w:rsid w:val="000F0D41"/>
    <w:rsid w:val="000F1738"/>
    <w:rsid w:val="000F461C"/>
    <w:rsid w:val="000F4807"/>
    <w:rsid w:val="000F5857"/>
    <w:rsid w:val="000F7C33"/>
    <w:rsid w:val="00100788"/>
    <w:rsid w:val="00100F62"/>
    <w:rsid w:val="001015E5"/>
    <w:rsid w:val="00102606"/>
    <w:rsid w:val="0010314F"/>
    <w:rsid w:val="00104825"/>
    <w:rsid w:val="00104D49"/>
    <w:rsid w:val="00105D2B"/>
    <w:rsid w:val="001103F1"/>
    <w:rsid w:val="00110C52"/>
    <w:rsid w:val="001114AE"/>
    <w:rsid w:val="00111AA3"/>
    <w:rsid w:val="001146C8"/>
    <w:rsid w:val="001172DE"/>
    <w:rsid w:val="00120299"/>
    <w:rsid w:val="0012161F"/>
    <w:rsid w:val="001232D7"/>
    <w:rsid w:val="00124540"/>
    <w:rsid w:val="00124655"/>
    <w:rsid w:val="0012497C"/>
    <w:rsid w:val="00126833"/>
    <w:rsid w:val="00126FA7"/>
    <w:rsid w:val="0013310E"/>
    <w:rsid w:val="00134C74"/>
    <w:rsid w:val="00135E73"/>
    <w:rsid w:val="00136AE6"/>
    <w:rsid w:val="00137292"/>
    <w:rsid w:val="00140563"/>
    <w:rsid w:val="00153219"/>
    <w:rsid w:val="001554EF"/>
    <w:rsid w:val="00156597"/>
    <w:rsid w:val="001603EF"/>
    <w:rsid w:val="001605C2"/>
    <w:rsid w:val="0016078D"/>
    <w:rsid w:val="00160A40"/>
    <w:rsid w:val="0016283E"/>
    <w:rsid w:val="00162854"/>
    <w:rsid w:val="0016297C"/>
    <w:rsid w:val="00162C18"/>
    <w:rsid w:val="001636E7"/>
    <w:rsid w:val="00164068"/>
    <w:rsid w:val="00165368"/>
    <w:rsid w:val="0016541C"/>
    <w:rsid w:val="001654E4"/>
    <w:rsid w:val="00165F90"/>
    <w:rsid w:val="00170B5A"/>
    <w:rsid w:val="00174221"/>
    <w:rsid w:val="00180706"/>
    <w:rsid w:val="0018120A"/>
    <w:rsid w:val="00181954"/>
    <w:rsid w:val="00183AB5"/>
    <w:rsid w:val="00185D86"/>
    <w:rsid w:val="0018652C"/>
    <w:rsid w:val="001875CD"/>
    <w:rsid w:val="001907C7"/>
    <w:rsid w:val="00191ABC"/>
    <w:rsid w:val="00191EF5"/>
    <w:rsid w:val="00191F51"/>
    <w:rsid w:val="0019215A"/>
    <w:rsid w:val="00196EA6"/>
    <w:rsid w:val="001A01A6"/>
    <w:rsid w:val="001A0D66"/>
    <w:rsid w:val="001A1070"/>
    <w:rsid w:val="001A23D4"/>
    <w:rsid w:val="001A360B"/>
    <w:rsid w:val="001A559F"/>
    <w:rsid w:val="001A5758"/>
    <w:rsid w:val="001A68C0"/>
    <w:rsid w:val="001A775D"/>
    <w:rsid w:val="001B0675"/>
    <w:rsid w:val="001B2986"/>
    <w:rsid w:val="001B318D"/>
    <w:rsid w:val="001B6FA8"/>
    <w:rsid w:val="001C12C3"/>
    <w:rsid w:val="001C14F4"/>
    <w:rsid w:val="001C24D1"/>
    <w:rsid w:val="001C3419"/>
    <w:rsid w:val="001C3AE0"/>
    <w:rsid w:val="001C4AFE"/>
    <w:rsid w:val="001C4DF2"/>
    <w:rsid w:val="001C4E71"/>
    <w:rsid w:val="001C4FD0"/>
    <w:rsid w:val="001D0277"/>
    <w:rsid w:val="001D2921"/>
    <w:rsid w:val="001D3195"/>
    <w:rsid w:val="001D4F57"/>
    <w:rsid w:val="001D53D8"/>
    <w:rsid w:val="001D5D70"/>
    <w:rsid w:val="001E05FC"/>
    <w:rsid w:val="001E13C6"/>
    <w:rsid w:val="001E15AB"/>
    <w:rsid w:val="001E3048"/>
    <w:rsid w:val="001E396D"/>
    <w:rsid w:val="001E648F"/>
    <w:rsid w:val="001E7941"/>
    <w:rsid w:val="001F018F"/>
    <w:rsid w:val="001F108D"/>
    <w:rsid w:val="001F222C"/>
    <w:rsid w:val="001F28A5"/>
    <w:rsid w:val="001F4184"/>
    <w:rsid w:val="001F41F8"/>
    <w:rsid w:val="001F4E60"/>
    <w:rsid w:val="00200496"/>
    <w:rsid w:val="00200642"/>
    <w:rsid w:val="002007F8"/>
    <w:rsid w:val="00201781"/>
    <w:rsid w:val="00201930"/>
    <w:rsid w:val="00205568"/>
    <w:rsid w:val="00205BC3"/>
    <w:rsid w:val="00205D2C"/>
    <w:rsid w:val="00207EDE"/>
    <w:rsid w:val="002139C0"/>
    <w:rsid w:val="00214D3E"/>
    <w:rsid w:val="002156D9"/>
    <w:rsid w:val="002164C0"/>
    <w:rsid w:val="002169A4"/>
    <w:rsid w:val="00217084"/>
    <w:rsid w:val="0022194A"/>
    <w:rsid w:val="00221BF0"/>
    <w:rsid w:val="00223681"/>
    <w:rsid w:val="00225952"/>
    <w:rsid w:val="00227094"/>
    <w:rsid w:val="00227D52"/>
    <w:rsid w:val="0023041D"/>
    <w:rsid w:val="00230769"/>
    <w:rsid w:val="00232214"/>
    <w:rsid w:val="00232989"/>
    <w:rsid w:val="002338FE"/>
    <w:rsid w:val="00234445"/>
    <w:rsid w:val="00234C7C"/>
    <w:rsid w:val="002351AB"/>
    <w:rsid w:val="00235BB4"/>
    <w:rsid w:val="00236D4F"/>
    <w:rsid w:val="002406F2"/>
    <w:rsid w:val="002422E4"/>
    <w:rsid w:val="00243F2B"/>
    <w:rsid w:val="002446CC"/>
    <w:rsid w:val="002456A8"/>
    <w:rsid w:val="00245846"/>
    <w:rsid w:val="00255498"/>
    <w:rsid w:val="00255E01"/>
    <w:rsid w:val="00257747"/>
    <w:rsid w:val="00261281"/>
    <w:rsid w:val="00261BF5"/>
    <w:rsid w:val="00263B04"/>
    <w:rsid w:val="00266984"/>
    <w:rsid w:val="002677A0"/>
    <w:rsid w:val="00270821"/>
    <w:rsid w:val="00270D6C"/>
    <w:rsid w:val="002728FC"/>
    <w:rsid w:val="00275B0B"/>
    <w:rsid w:val="00276F02"/>
    <w:rsid w:val="002805B3"/>
    <w:rsid w:val="00280820"/>
    <w:rsid w:val="00280A21"/>
    <w:rsid w:val="00280CDC"/>
    <w:rsid w:val="0028135B"/>
    <w:rsid w:val="002819A5"/>
    <w:rsid w:val="002836B2"/>
    <w:rsid w:val="0028458C"/>
    <w:rsid w:val="002846D7"/>
    <w:rsid w:val="002854DF"/>
    <w:rsid w:val="00285B85"/>
    <w:rsid w:val="00285D44"/>
    <w:rsid w:val="00285EFD"/>
    <w:rsid w:val="00286789"/>
    <w:rsid w:val="002871C5"/>
    <w:rsid w:val="00287414"/>
    <w:rsid w:val="00292801"/>
    <w:rsid w:val="00292966"/>
    <w:rsid w:val="002935E8"/>
    <w:rsid w:val="00295C67"/>
    <w:rsid w:val="002963A2"/>
    <w:rsid w:val="00296910"/>
    <w:rsid w:val="002A16D2"/>
    <w:rsid w:val="002A344D"/>
    <w:rsid w:val="002A40DE"/>
    <w:rsid w:val="002A44ED"/>
    <w:rsid w:val="002A459B"/>
    <w:rsid w:val="002A4B17"/>
    <w:rsid w:val="002A4F30"/>
    <w:rsid w:val="002A6F5E"/>
    <w:rsid w:val="002B16B9"/>
    <w:rsid w:val="002B3A60"/>
    <w:rsid w:val="002B433E"/>
    <w:rsid w:val="002B436A"/>
    <w:rsid w:val="002B4E74"/>
    <w:rsid w:val="002B713A"/>
    <w:rsid w:val="002B78AB"/>
    <w:rsid w:val="002C334D"/>
    <w:rsid w:val="002C4A49"/>
    <w:rsid w:val="002C529E"/>
    <w:rsid w:val="002C7856"/>
    <w:rsid w:val="002D1533"/>
    <w:rsid w:val="002D3710"/>
    <w:rsid w:val="002D382D"/>
    <w:rsid w:val="002D4BDA"/>
    <w:rsid w:val="002D6A81"/>
    <w:rsid w:val="002D7BE3"/>
    <w:rsid w:val="002D7C95"/>
    <w:rsid w:val="002D7DF2"/>
    <w:rsid w:val="002E1337"/>
    <w:rsid w:val="002E22EC"/>
    <w:rsid w:val="002E264A"/>
    <w:rsid w:val="002E2C8B"/>
    <w:rsid w:val="002E3979"/>
    <w:rsid w:val="002E618E"/>
    <w:rsid w:val="002F0AE8"/>
    <w:rsid w:val="002F1647"/>
    <w:rsid w:val="002F5B48"/>
    <w:rsid w:val="00301B9F"/>
    <w:rsid w:val="00302963"/>
    <w:rsid w:val="003032DC"/>
    <w:rsid w:val="003038AE"/>
    <w:rsid w:val="003049C1"/>
    <w:rsid w:val="003050DC"/>
    <w:rsid w:val="00305893"/>
    <w:rsid w:val="00311E9A"/>
    <w:rsid w:val="00313A4C"/>
    <w:rsid w:val="00315497"/>
    <w:rsid w:val="00316510"/>
    <w:rsid w:val="0031778D"/>
    <w:rsid w:val="003209F6"/>
    <w:rsid w:val="0032136E"/>
    <w:rsid w:val="00321835"/>
    <w:rsid w:val="003220D9"/>
    <w:rsid w:val="003230BE"/>
    <w:rsid w:val="0032477F"/>
    <w:rsid w:val="00327956"/>
    <w:rsid w:val="00327C78"/>
    <w:rsid w:val="0033019C"/>
    <w:rsid w:val="00330E52"/>
    <w:rsid w:val="003320C2"/>
    <w:rsid w:val="003327E3"/>
    <w:rsid w:val="0033571D"/>
    <w:rsid w:val="003368C6"/>
    <w:rsid w:val="00336F1C"/>
    <w:rsid w:val="00337478"/>
    <w:rsid w:val="0033781F"/>
    <w:rsid w:val="003402A7"/>
    <w:rsid w:val="00344B26"/>
    <w:rsid w:val="00345D4E"/>
    <w:rsid w:val="003476AF"/>
    <w:rsid w:val="00350F21"/>
    <w:rsid w:val="003517FF"/>
    <w:rsid w:val="0035346F"/>
    <w:rsid w:val="00353C35"/>
    <w:rsid w:val="003553C3"/>
    <w:rsid w:val="0036220A"/>
    <w:rsid w:val="00363620"/>
    <w:rsid w:val="003641CB"/>
    <w:rsid w:val="003649BC"/>
    <w:rsid w:val="00364FE1"/>
    <w:rsid w:val="0036542A"/>
    <w:rsid w:val="00365BF4"/>
    <w:rsid w:val="003665A6"/>
    <w:rsid w:val="003728FE"/>
    <w:rsid w:val="00372AF5"/>
    <w:rsid w:val="003737EC"/>
    <w:rsid w:val="00374338"/>
    <w:rsid w:val="00374DB1"/>
    <w:rsid w:val="003752A1"/>
    <w:rsid w:val="0037531C"/>
    <w:rsid w:val="00385870"/>
    <w:rsid w:val="00386338"/>
    <w:rsid w:val="00386456"/>
    <w:rsid w:val="0038684C"/>
    <w:rsid w:val="0038692F"/>
    <w:rsid w:val="00386E09"/>
    <w:rsid w:val="0038723C"/>
    <w:rsid w:val="003946CE"/>
    <w:rsid w:val="003A0CC5"/>
    <w:rsid w:val="003A35A8"/>
    <w:rsid w:val="003A3663"/>
    <w:rsid w:val="003A6033"/>
    <w:rsid w:val="003A7854"/>
    <w:rsid w:val="003B02B5"/>
    <w:rsid w:val="003B143C"/>
    <w:rsid w:val="003B2755"/>
    <w:rsid w:val="003B2796"/>
    <w:rsid w:val="003B30BA"/>
    <w:rsid w:val="003B3521"/>
    <w:rsid w:val="003B3F01"/>
    <w:rsid w:val="003B6EC0"/>
    <w:rsid w:val="003C1FD1"/>
    <w:rsid w:val="003C4360"/>
    <w:rsid w:val="003C443C"/>
    <w:rsid w:val="003C54D9"/>
    <w:rsid w:val="003C6578"/>
    <w:rsid w:val="003D271F"/>
    <w:rsid w:val="003D2E28"/>
    <w:rsid w:val="003D4D9C"/>
    <w:rsid w:val="003E1AE0"/>
    <w:rsid w:val="003E511A"/>
    <w:rsid w:val="003E5D82"/>
    <w:rsid w:val="003E6134"/>
    <w:rsid w:val="003E6A7A"/>
    <w:rsid w:val="003E78AD"/>
    <w:rsid w:val="003E7A50"/>
    <w:rsid w:val="003F54EA"/>
    <w:rsid w:val="0040052D"/>
    <w:rsid w:val="004009EA"/>
    <w:rsid w:val="00400A18"/>
    <w:rsid w:val="00401A17"/>
    <w:rsid w:val="00402B8F"/>
    <w:rsid w:val="00404C75"/>
    <w:rsid w:val="0040557B"/>
    <w:rsid w:val="004058AA"/>
    <w:rsid w:val="00406717"/>
    <w:rsid w:val="00407CD8"/>
    <w:rsid w:val="004111D5"/>
    <w:rsid w:val="00413899"/>
    <w:rsid w:val="004152AA"/>
    <w:rsid w:val="004175AE"/>
    <w:rsid w:val="00417A32"/>
    <w:rsid w:val="00421BA8"/>
    <w:rsid w:val="00424B71"/>
    <w:rsid w:val="00426DE1"/>
    <w:rsid w:val="00431B52"/>
    <w:rsid w:val="00432B42"/>
    <w:rsid w:val="0043467A"/>
    <w:rsid w:val="0043502F"/>
    <w:rsid w:val="00436DDD"/>
    <w:rsid w:val="00446124"/>
    <w:rsid w:val="004464EE"/>
    <w:rsid w:val="00446703"/>
    <w:rsid w:val="004479E4"/>
    <w:rsid w:val="0045104B"/>
    <w:rsid w:val="00451CA1"/>
    <w:rsid w:val="004535D9"/>
    <w:rsid w:val="00454605"/>
    <w:rsid w:val="004569F9"/>
    <w:rsid w:val="00460F47"/>
    <w:rsid w:val="00461512"/>
    <w:rsid w:val="00461F84"/>
    <w:rsid w:val="0046211E"/>
    <w:rsid w:val="0046312C"/>
    <w:rsid w:val="00463150"/>
    <w:rsid w:val="00464796"/>
    <w:rsid w:val="0046489A"/>
    <w:rsid w:val="00464CD9"/>
    <w:rsid w:val="00467DCF"/>
    <w:rsid w:val="004708F0"/>
    <w:rsid w:val="0047110E"/>
    <w:rsid w:val="00471ABF"/>
    <w:rsid w:val="00472A5C"/>
    <w:rsid w:val="00473C89"/>
    <w:rsid w:val="00475582"/>
    <w:rsid w:val="00481312"/>
    <w:rsid w:val="00481D5F"/>
    <w:rsid w:val="00482DCD"/>
    <w:rsid w:val="00483838"/>
    <w:rsid w:val="00484342"/>
    <w:rsid w:val="004851E5"/>
    <w:rsid w:val="00491090"/>
    <w:rsid w:val="00491C21"/>
    <w:rsid w:val="00491C64"/>
    <w:rsid w:val="004927A5"/>
    <w:rsid w:val="004927C6"/>
    <w:rsid w:val="00492926"/>
    <w:rsid w:val="00496225"/>
    <w:rsid w:val="004966AE"/>
    <w:rsid w:val="004A18FA"/>
    <w:rsid w:val="004A45B9"/>
    <w:rsid w:val="004A4B3C"/>
    <w:rsid w:val="004A51BC"/>
    <w:rsid w:val="004A63A4"/>
    <w:rsid w:val="004A6D16"/>
    <w:rsid w:val="004A7C47"/>
    <w:rsid w:val="004B0862"/>
    <w:rsid w:val="004B0A46"/>
    <w:rsid w:val="004B37FE"/>
    <w:rsid w:val="004B4E0F"/>
    <w:rsid w:val="004B5C04"/>
    <w:rsid w:val="004B5C6E"/>
    <w:rsid w:val="004B7415"/>
    <w:rsid w:val="004B7B0F"/>
    <w:rsid w:val="004B7EAA"/>
    <w:rsid w:val="004C0CDB"/>
    <w:rsid w:val="004C1EB7"/>
    <w:rsid w:val="004C2FF6"/>
    <w:rsid w:val="004C37B6"/>
    <w:rsid w:val="004C3D3D"/>
    <w:rsid w:val="004C464A"/>
    <w:rsid w:val="004C4A25"/>
    <w:rsid w:val="004C5262"/>
    <w:rsid w:val="004C6325"/>
    <w:rsid w:val="004D0CF6"/>
    <w:rsid w:val="004D2451"/>
    <w:rsid w:val="004D4780"/>
    <w:rsid w:val="004D6955"/>
    <w:rsid w:val="004E0A81"/>
    <w:rsid w:val="004E0CF7"/>
    <w:rsid w:val="004E16A0"/>
    <w:rsid w:val="004E2B93"/>
    <w:rsid w:val="004E4937"/>
    <w:rsid w:val="004E65A8"/>
    <w:rsid w:val="004F064D"/>
    <w:rsid w:val="004F2CFC"/>
    <w:rsid w:val="004F2E65"/>
    <w:rsid w:val="004F5CAF"/>
    <w:rsid w:val="004F6361"/>
    <w:rsid w:val="004F79E0"/>
    <w:rsid w:val="004F7DE6"/>
    <w:rsid w:val="005009C0"/>
    <w:rsid w:val="005029DC"/>
    <w:rsid w:val="00502BAD"/>
    <w:rsid w:val="00502E62"/>
    <w:rsid w:val="005030D9"/>
    <w:rsid w:val="0050349B"/>
    <w:rsid w:val="00506949"/>
    <w:rsid w:val="00511643"/>
    <w:rsid w:val="005136CA"/>
    <w:rsid w:val="0051386E"/>
    <w:rsid w:val="005148B3"/>
    <w:rsid w:val="005158A5"/>
    <w:rsid w:val="00516396"/>
    <w:rsid w:val="00520322"/>
    <w:rsid w:val="00520B15"/>
    <w:rsid w:val="00520D19"/>
    <w:rsid w:val="005228B6"/>
    <w:rsid w:val="00523AB3"/>
    <w:rsid w:val="00523C15"/>
    <w:rsid w:val="00524612"/>
    <w:rsid w:val="00524898"/>
    <w:rsid w:val="0052501E"/>
    <w:rsid w:val="0052557A"/>
    <w:rsid w:val="0052678E"/>
    <w:rsid w:val="00527EDF"/>
    <w:rsid w:val="0053009D"/>
    <w:rsid w:val="00530E01"/>
    <w:rsid w:val="0053184B"/>
    <w:rsid w:val="00532988"/>
    <w:rsid w:val="00534AE5"/>
    <w:rsid w:val="005352C7"/>
    <w:rsid w:val="005372A9"/>
    <w:rsid w:val="00541745"/>
    <w:rsid w:val="0054201A"/>
    <w:rsid w:val="00542FDA"/>
    <w:rsid w:val="00543D38"/>
    <w:rsid w:val="00544F9A"/>
    <w:rsid w:val="005467AD"/>
    <w:rsid w:val="00547DA9"/>
    <w:rsid w:val="0055294F"/>
    <w:rsid w:val="00554006"/>
    <w:rsid w:val="00554781"/>
    <w:rsid w:val="00555F5B"/>
    <w:rsid w:val="00556910"/>
    <w:rsid w:val="00557CBD"/>
    <w:rsid w:val="00560384"/>
    <w:rsid w:val="00561BFF"/>
    <w:rsid w:val="00561F26"/>
    <w:rsid w:val="0056201E"/>
    <w:rsid w:val="0056221B"/>
    <w:rsid w:val="005633B8"/>
    <w:rsid w:val="00566379"/>
    <w:rsid w:val="00566559"/>
    <w:rsid w:val="005672ED"/>
    <w:rsid w:val="00571C03"/>
    <w:rsid w:val="00571D36"/>
    <w:rsid w:val="00572750"/>
    <w:rsid w:val="005730B3"/>
    <w:rsid w:val="005734D1"/>
    <w:rsid w:val="00573E0B"/>
    <w:rsid w:val="00576E85"/>
    <w:rsid w:val="00577C9F"/>
    <w:rsid w:val="00582D5F"/>
    <w:rsid w:val="00582F7B"/>
    <w:rsid w:val="0058378E"/>
    <w:rsid w:val="0058398B"/>
    <w:rsid w:val="00584F65"/>
    <w:rsid w:val="0058557F"/>
    <w:rsid w:val="00585B01"/>
    <w:rsid w:val="00585B5D"/>
    <w:rsid w:val="00586857"/>
    <w:rsid w:val="005876FB"/>
    <w:rsid w:val="00590185"/>
    <w:rsid w:val="005912EC"/>
    <w:rsid w:val="0059173E"/>
    <w:rsid w:val="00591848"/>
    <w:rsid w:val="00595471"/>
    <w:rsid w:val="00596A01"/>
    <w:rsid w:val="005972C5"/>
    <w:rsid w:val="005A09AA"/>
    <w:rsid w:val="005A0C44"/>
    <w:rsid w:val="005A458C"/>
    <w:rsid w:val="005A7D0A"/>
    <w:rsid w:val="005B0AE6"/>
    <w:rsid w:val="005B2A55"/>
    <w:rsid w:val="005B4129"/>
    <w:rsid w:val="005B7363"/>
    <w:rsid w:val="005C1014"/>
    <w:rsid w:val="005C2AD4"/>
    <w:rsid w:val="005C30F3"/>
    <w:rsid w:val="005C3E0C"/>
    <w:rsid w:val="005C5335"/>
    <w:rsid w:val="005C5780"/>
    <w:rsid w:val="005D0C17"/>
    <w:rsid w:val="005D352C"/>
    <w:rsid w:val="005D3606"/>
    <w:rsid w:val="005D4A7F"/>
    <w:rsid w:val="005E15BE"/>
    <w:rsid w:val="005E1679"/>
    <w:rsid w:val="005E7420"/>
    <w:rsid w:val="005F0D73"/>
    <w:rsid w:val="005F30AE"/>
    <w:rsid w:val="005F3EE6"/>
    <w:rsid w:val="005F4A0D"/>
    <w:rsid w:val="005F4FF2"/>
    <w:rsid w:val="005F5AE9"/>
    <w:rsid w:val="005F6763"/>
    <w:rsid w:val="005F7C07"/>
    <w:rsid w:val="0060015C"/>
    <w:rsid w:val="006006B5"/>
    <w:rsid w:val="0060161C"/>
    <w:rsid w:val="00605AC7"/>
    <w:rsid w:val="00606EC5"/>
    <w:rsid w:val="00611BB0"/>
    <w:rsid w:val="00612DB5"/>
    <w:rsid w:val="00613459"/>
    <w:rsid w:val="00616311"/>
    <w:rsid w:val="006206FF"/>
    <w:rsid w:val="006207F3"/>
    <w:rsid w:val="00623BF5"/>
    <w:rsid w:val="00623DA0"/>
    <w:rsid w:val="00624A97"/>
    <w:rsid w:val="00626950"/>
    <w:rsid w:val="00626B92"/>
    <w:rsid w:val="006304BA"/>
    <w:rsid w:val="00630E5B"/>
    <w:rsid w:val="006338B4"/>
    <w:rsid w:val="0063589C"/>
    <w:rsid w:val="006365A7"/>
    <w:rsid w:val="00637B8E"/>
    <w:rsid w:val="00645DF1"/>
    <w:rsid w:val="00646362"/>
    <w:rsid w:val="00646D1B"/>
    <w:rsid w:val="00647CFF"/>
    <w:rsid w:val="00650D43"/>
    <w:rsid w:val="00653500"/>
    <w:rsid w:val="00653D51"/>
    <w:rsid w:val="006546A2"/>
    <w:rsid w:val="006552FA"/>
    <w:rsid w:val="00655C48"/>
    <w:rsid w:val="00656ACF"/>
    <w:rsid w:val="00661F77"/>
    <w:rsid w:val="00662299"/>
    <w:rsid w:val="006630CF"/>
    <w:rsid w:val="00663642"/>
    <w:rsid w:val="00664584"/>
    <w:rsid w:val="00664A85"/>
    <w:rsid w:val="00665291"/>
    <w:rsid w:val="006655D4"/>
    <w:rsid w:val="00670EC6"/>
    <w:rsid w:val="00672FD3"/>
    <w:rsid w:val="00673257"/>
    <w:rsid w:val="00674056"/>
    <w:rsid w:val="006748A6"/>
    <w:rsid w:val="006808DE"/>
    <w:rsid w:val="00680D66"/>
    <w:rsid w:val="006814E3"/>
    <w:rsid w:val="006828EE"/>
    <w:rsid w:val="00685380"/>
    <w:rsid w:val="00685CD5"/>
    <w:rsid w:val="00686522"/>
    <w:rsid w:val="006901C4"/>
    <w:rsid w:val="00690554"/>
    <w:rsid w:val="00691613"/>
    <w:rsid w:val="00692433"/>
    <w:rsid w:val="006931E1"/>
    <w:rsid w:val="0069452E"/>
    <w:rsid w:val="00694961"/>
    <w:rsid w:val="00694B3E"/>
    <w:rsid w:val="006975B5"/>
    <w:rsid w:val="00697BBF"/>
    <w:rsid w:val="006A0EBD"/>
    <w:rsid w:val="006A14D3"/>
    <w:rsid w:val="006A18C4"/>
    <w:rsid w:val="006A3889"/>
    <w:rsid w:val="006A503A"/>
    <w:rsid w:val="006A52C5"/>
    <w:rsid w:val="006A557D"/>
    <w:rsid w:val="006A5B4B"/>
    <w:rsid w:val="006A5F9C"/>
    <w:rsid w:val="006A745F"/>
    <w:rsid w:val="006B002F"/>
    <w:rsid w:val="006B06EF"/>
    <w:rsid w:val="006B072B"/>
    <w:rsid w:val="006B072D"/>
    <w:rsid w:val="006B1523"/>
    <w:rsid w:val="006B3BE1"/>
    <w:rsid w:val="006B508D"/>
    <w:rsid w:val="006B54DE"/>
    <w:rsid w:val="006B57D1"/>
    <w:rsid w:val="006B697C"/>
    <w:rsid w:val="006B7279"/>
    <w:rsid w:val="006C0905"/>
    <w:rsid w:val="006C1A64"/>
    <w:rsid w:val="006C3D7C"/>
    <w:rsid w:val="006C3ED5"/>
    <w:rsid w:val="006C45E5"/>
    <w:rsid w:val="006C46FB"/>
    <w:rsid w:val="006C55EA"/>
    <w:rsid w:val="006D2CDD"/>
    <w:rsid w:val="006D3114"/>
    <w:rsid w:val="006D3121"/>
    <w:rsid w:val="006D3EB6"/>
    <w:rsid w:val="006D6DD8"/>
    <w:rsid w:val="006E1156"/>
    <w:rsid w:val="006E1335"/>
    <w:rsid w:val="006E1580"/>
    <w:rsid w:val="006E174B"/>
    <w:rsid w:val="006E664E"/>
    <w:rsid w:val="006E6C05"/>
    <w:rsid w:val="006E6CE2"/>
    <w:rsid w:val="006F1109"/>
    <w:rsid w:val="006F266B"/>
    <w:rsid w:val="006F4F4C"/>
    <w:rsid w:val="006F566D"/>
    <w:rsid w:val="006F575D"/>
    <w:rsid w:val="006F714B"/>
    <w:rsid w:val="006F7320"/>
    <w:rsid w:val="00700476"/>
    <w:rsid w:val="00701F30"/>
    <w:rsid w:val="007044EA"/>
    <w:rsid w:val="007069DD"/>
    <w:rsid w:val="0070783B"/>
    <w:rsid w:val="00707F3A"/>
    <w:rsid w:val="0071109C"/>
    <w:rsid w:val="007120D4"/>
    <w:rsid w:val="00716207"/>
    <w:rsid w:val="007172E3"/>
    <w:rsid w:val="007176B9"/>
    <w:rsid w:val="00717C3D"/>
    <w:rsid w:val="0072044B"/>
    <w:rsid w:val="007240BC"/>
    <w:rsid w:val="007247F4"/>
    <w:rsid w:val="00724C1B"/>
    <w:rsid w:val="00725843"/>
    <w:rsid w:val="00725B3F"/>
    <w:rsid w:val="00726873"/>
    <w:rsid w:val="0072740A"/>
    <w:rsid w:val="00727874"/>
    <w:rsid w:val="00727BC1"/>
    <w:rsid w:val="00730DD8"/>
    <w:rsid w:val="00737918"/>
    <w:rsid w:val="007404F9"/>
    <w:rsid w:val="007426E6"/>
    <w:rsid w:val="0074554C"/>
    <w:rsid w:val="007455AD"/>
    <w:rsid w:val="007459B3"/>
    <w:rsid w:val="00745F9D"/>
    <w:rsid w:val="00747D20"/>
    <w:rsid w:val="00750A6E"/>
    <w:rsid w:val="00752173"/>
    <w:rsid w:val="00754579"/>
    <w:rsid w:val="00760047"/>
    <w:rsid w:val="007609D7"/>
    <w:rsid w:val="007610A5"/>
    <w:rsid w:val="0076209B"/>
    <w:rsid w:val="0076450C"/>
    <w:rsid w:val="00764A0B"/>
    <w:rsid w:val="00765FDC"/>
    <w:rsid w:val="00766D8D"/>
    <w:rsid w:val="0076775D"/>
    <w:rsid w:val="00770CD6"/>
    <w:rsid w:val="00773E21"/>
    <w:rsid w:val="00775972"/>
    <w:rsid w:val="00780424"/>
    <w:rsid w:val="0078225C"/>
    <w:rsid w:val="00782AA5"/>
    <w:rsid w:val="00782EB8"/>
    <w:rsid w:val="007851B7"/>
    <w:rsid w:val="0078544D"/>
    <w:rsid w:val="007864CA"/>
    <w:rsid w:val="007876E6"/>
    <w:rsid w:val="00787E7F"/>
    <w:rsid w:val="007929AB"/>
    <w:rsid w:val="0079742F"/>
    <w:rsid w:val="007976F2"/>
    <w:rsid w:val="00797A72"/>
    <w:rsid w:val="007A090A"/>
    <w:rsid w:val="007A0A7F"/>
    <w:rsid w:val="007A1066"/>
    <w:rsid w:val="007A1AAC"/>
    <w:rsid w:val="007A4075"/>
    <w:rsid w:val="007A4339"/>
    <w:rsid w:val="007A438D"/>
    <w:rsid w:val="007A45D8"/>
    <w:rsid w:val="007A4D0E"/>
    <w:rsid w:val="007A6B97"/>
    <w:rsid w:val="007A7FBE"/>
    <w:rsid w:val="007B0987"/>
    <w:rsid w:val="007B34F1"/>
    <w:rsid w:val="007B6242"/>
    <w:rsid w:val="007C217C"/>
    <w:rsid w:val="007C21F9"/>
    <w:rsid w:val="007C38FB"/>
    <w:rsid w:val="007C47FB"/>
    <w:rsid w:val="007C71BE"/>
    <w:rsid w:val="007C72A5"/>
    <w:rsid w:val="007D1458"/>
    <w:rsid w:val="007D1952"/>
    <w:rsid w:val="007D1C9F"/>
    <w:rsid w:val="007D2571"/>
    <w:rsid w:val="007D371B"/>
    <w:rsid w:val="007D5113"/>
    <w:rsid w:val="007D55F6"/>
    <w:rsid w:val="007D5D6C"/>
    <w:rsid w:val="007E0EAF"/>
    <w:rsid w:val="007E4CD9"/>
    <w:rsid w:val="007E67B5"/>
    <w:rsid w:val="007F19FD"/>
    <w:rsid w:val="007F1A70"/>
    <w:rsid w:val="007F20D8"/>
    <w:rsid w:val="007F5462"/>
    <w:rsid w:val="007F5920"/>
    <w:rsid w:val="007F6622"/>
    <w:rsid w:val="007F7549"/>
    <w:rsid w:val="0080224C"/>
    <w:rsid w:val="008022A5"/>
    <w:rsid w:val="00803E0C"/>
    <w:rsid w:val="00804BDA"/>
    <w:rsid w:val="008057D3"/>
    <w:rsid w:val="00806E58"/>
    <w:rsid w:val="00810EB7"/>
    <w:rsid w:val="00811970"/>
    <w:rsid w:val="008126EB"/>
    <w:rsid w:val="00812DFC"/>
    <w:rsid w:val="0081412B"/>
    <w:rsid w:val="00814C8C"/>
    <w:rsid w:val="0081517B"/>
    <w:rsid w:val="008161EC"/>
    <w:rsid w:val="008168E3"/>
    <w:rsid w:val="00816AF1"/>
    <w:rsid w:val="00817F3F"/>
    <w:rsid w:val="00821B3C"/>
    <w:rsid w:val="00823433"/>
    <w:rsid w:val="008235A8"/>
    <w:rsid w:val="00824223"/>
    <w:rsid w:val="00824A8F"/>
    <w:rsid w:val="0082517C"/>
    <w:rsid w:val="0082583C"/>
    <w:rsid w:val="008258EA"/>
    <w:rsid w:val="00825B88"/>
    <w:rsid w:val="00827872"/>
    <w:rsid w:val="0083179D"/>
    <w:rsid w:val="008329D7"/>
    <w:rsid w:val="008338B4"/>
    <w:rsid w:val="00834F5C"/>
    <w:rsid w:val="0083618B"/>
    <w:rsid w:val="00836309"/>
    <w:rsid w:val="0084058B"/>
    <w:rsid w:val="0084139C"/>
    <w:rsid w:val="00842DBB"/>
    <w:rsid w:val="00843415"/>
    <w:rsid w:val="00845CFA"/>
    <w:rsid w:val="00846EE7"/>
    <w:rsid w:val="00850A72"/>
    <w:rsid w:val="008517BB"/>
    <w:rsid w:val="008537BA"/>
    <w:rsid w:val="00860A45"/>
    <w:rsid w:val="00860F27"/>
    <w:rsid w:val="0086336C"/>
    <w:rsid w:val="00865C89"/>
    <w:rsid w:val="0086746F"/>
    <w:rsid w:val="008747F4"/>
    <w:rsid w:val="008748A8"/>
    <w:rsid w:val="00874A38"/>
    <w:rsid w:val="008754AF"/>
    <w:rsid w:val="00875938"/>
    <w:rsid w:val="00875B2A"/>
    <w:rsid w:val="008772DB"/>
    <w:rsid w:val="00881D8A"/>
    <w:rsid w:val="008840F0"/>
    <w:rsid w:val="00884728"/>
    <w:rsid w:val="008855D0"/>
    <w:rsid w:val="0088577A"/>
    <w:rsid w:val="00887AB3"/>
    <w:rsid w:val="008911D8"/>
    <w:rsid w:val="00891EDE"/>
    <w:rsid w:val="00894192"/>
    <w:rsid w:val="00894A73"/>
    <w:rsid w:val="00895720"/>
    <w:rsid w:val="00896227"/>
    <w:rsid w:val="008A2651"/>
    <w:rsid w:val="008A3B85"/>
    <w:rsid w:val="008A43F2"/>
    <w:rsid w:val="008A453B"/>
    <w:rsid w:val="008A520A"/>
    <w:rsid w:val="008B202F"/>
    <w:rsid w:val="008B2504"/>
    <w:rsid w:val="008B35C4"/>
    <w:rsid w:val="008B384B"/>
    <w:rsid w:val="008B6F01"/>
    <w:rsid w:val="008B716F"/>
    <w:rsid w:val="008B75F7"/>
    <w:rsid w:val="008B7902"/>
    <w:rsid w:val="008B7D7B"/>
    <w:rsid w:val="008C0A25"/>
    <w:rsid w:val="008C1697"/>
    <w:rsid w:val="008C5A51"/>
    <w:rsid w:val="008C5CD8"/>
    <w:rsid w:val="008C6C22"/>
    <w:rsid w:val="008C6D30"/>
    <w:rsid w:val="008D039F"/>
    <w:rsid w:val="008D11F3"/>
    <w:rsid w:val="008D23FA"/>
    <w:rsid w:val="008D3592"/>
    <w:rsid w:val="008D4CDD"/>
    <w:rsid w:val="008D5B0D"/>
    <w:rsid w:val="008D677B"/>
    <w:rsid w:val="008D693E"/>
    <w:rsid w:val="008D77F3"/>
    <w:rsid w:val="008D7986"/>
    <w:rsid w:val="008D7C43"/>
    <w:rsid w:val="008E1162"/>
    <w:rsid w:val="008E1AB6"/>
    <w:rsid w:val="008E2828"/>
    <w:rsid w:val="008E31FD"/>
    <w:rsid w:val="008E3213"/>
    <w:rsid w:val="008E5A56"/>
    <w:rsid w:val="008E5B0C"/>
    <w:rsid w:val="008E6011"/>
    <w:rsid w:val="008E65CA"/>
    <w:rsid w:val="008F128A"/>
    <w:rsid w:val="008F338B"/>
    <w:rsid w:val="008F4F26"/>
    <w:rsid w:val="008F5AE3"/>
    <w:rsid w:val="008F5E04"/>
    <w:rsid w:val="008F674B"/>
    <w:rsid w:val="008F7383"/>
    <w:rsid w:val="008F7E26"/>
    <w:rsid w:val="009003F7"/>
    <w:rsid w:val="00900CD9"/>
    <w:rsid w:val="009017B4"/>
    <w:rsid w:val="00901CAC"/>
    <w:rsid w:val="00901E83"/>
    <w:rsid w:val="00902323"/>
    <w:rsid w:val="009027E4"/>
    <w:rsid w:val="0090293B"/>
    <w:rsid w:val="00902A8C"/>
    <w:rsid w:val="009039BF"/>
    <w:rsid w:val="00905D3E"/>
    <w:rsid w:val="009078AA"/>
    <w:rsid w:val="009100CF"/>
    <w:rsid w:val="0091032B"/>
    <w:rsid w:val="00911965"/>
    <w:rsid w:val="00915468"/>
    <w:rsid w:val="00915C8B"/>
    <w:rsid w:val="009169E3"/>
    <w:rsid w:val="00916F2C"/>
    <w:rsid w:val="009170ED"/>
    <w:rsid w:val="0091756F"/>
    <w:rsid w:val="009178D3"/>
    <w:rsid w:val="00917AC1"/>
    <w:rsid w:val="0092257B"/>
    <w:rsid w:val="00922FCC"/>
    <w:rsid w:val="00924C42"/>
    <w:rsid w:val="009250E1"/>
    <w:rsid w:val="0092558D"/>
    <w:rsid w:val="0092560C"/>
    <w:rsid w:val="0092727C"/>
    <w:rsid w:val="00927798"/>
    <w:rsid w:val="00931A9F"/>
    <w:rsid w:val="009323B9"/>
    <w:rsid w:val="00933E4F"/>
    <w:rsid w:val="00941440"/>
    <w:rsid w:val="009418FF"/>
    <w:rsid w:val="00943053"/>
    <w:rsid w:val="00943426"/>
    <w:rsid w:val="009446F8"/>
    <w:rsid w:val="0094653A"/>
    <w:rsid w:val="0095236A"/>
    <w:rsid w:val="00952EF9"/>
    <w:rsid w:val="00953152"/>
    <w:rsid w:val="009533D1"/>
    <w:rsid w:val="00954334"/>
    <w:rsid w:val="00954AB5"/>
    <w:rsid w:val="00955D61"/>
    <w:rsid w:val="00957A33"/>
    <w:rsid w:val="00957FC9"/>
    <w:rsid w:val="0096004B"/>
    <w:rsid w:val="009614DB"/>
    <w:rsid w:val="00961909"/>
    <w:rsid w:val="00962061"/>
    <w:rsid w:val="00963D45"/>
    <w:rsid w:val="00963F13"/>
    <w:rsid w:val="00964808"/>
    <w:rsid w:val="00964E05"/>
    <w:rsid w:val="00966937"/>
    <w:rsid w:val="00966D27"/>
    <w:rsid w:val="0097044B"/>
    <w:rsid w:val="00970C20"/>
    <w:rsid w:val="00971D04"/>
    <w:rsid w:val="00974833"/>
    <w:rsid w:val="0097638A"/>
    <w:rsid w:val="00976D99"/>
    <w:rsid w:val="00980815"/>
    <w:rsid w:val="00981990"/>
    <w:rsid w:val="00981FE8"/>
    <w:rsid w:val="00982AEF"/>
    <w:rsid w:val="00982C87"/>
    <w:rsid w:val="00983065"/>
    <w:rsid w:val="00983576"/>
    <w:rsid w:val="00983F72"/>
    <w:rsid w:val="009840EE"/>
    <w:rsid w:val="00986D22"/>
    <w:rsid w:val="00990267"/>
    <w:rsid w:val="009916F6"/>
    <w:rsid w:val="009922AF"/>
    <w:rsid w:val="009936AB"/>
    <w:rsid w:val="00995589"/>
    <w:rsid w:val="00996AEB"/>
    <w:rsid w:val="00997442"/>
    <w:rsid w:val="009A670A"/>
    <w:rsid w:val="009A71FC"/>
    <w:rsid w:val="009A7F2D"/>
    <w:rsid w:val="009B25B6"/>
    <w:rsid w:val="009B2D4C"/>
    <w:rsid w:val="009B5571"/>
    <w:rsid w:val="009B6805"/>
    <w:rsid w:val="009C0AF3"/>
    <w:rsid w:val="009C10D9"/>
    <w:rsid w:val="009C1274"/>
    <w:rsid w:val="009C2EF0"/>
    <w:rsid w:val="009C41BB"/>
    <w:rsid w:val="009C48D4"/>
    <w:rsid w:val="009C5EAE"/>
    <w:rsid w:val="009C6267"/>
    <w:rsid w:val="009C7B3D"/>
    <w:rsid w:val="009D0CE0"/>
    <w:rsid w:val="009D13EE"/>
    <w:rsid w:val="009D1CCA"/>
    <w:rsid w:val="009D4097"/>
    <w:rsid w:val="009E01EE"/>
    <w:rsid w:val="009E0481"/>
    <w:rsid w:val="009E08A7"/>
    <w:rsid w:val="009E1211"/>
    <w:rsid w:val="009E2105"/>
    <w:rsid w:val="009E2FD5"/>
    <w:rsid w:val="009E3482"/>
    <w:rsid w:val="009E34D2"/>
    <w:rsid w:val="009E44CF"/>
    <w:rsid w:val="009E6F1A"/>
    <w:rsid w:val="009F04CF"/>
    <w:rsid w:val="009F150F"/>
    <w:rsid w:val="009F23A5"/>
    <w:rsid w:val="009F458C"/>
    <w:rsid w:val="009F467F"/>
    <w:rsid w:val="009F4A85"/>
    <w:rsid w:val="009F5317"/>
    <w:rsid w:val="009F59B8"/>
    <w:rsid w:val="00A00121"/>
    <w:rsid w:val="00A00FB5"/>
    <w:rsid w:val="00A0486A"/>
    <w:rsid w:val="00A05F35"/>
    <w:rsid w:val="00A10003"/>
    <w:rsid w:val="00A10276"/>
    <w:rsid w:val="00A10524"/>
    <w:rsid w:val="00A11A5E"/>
    <w:rsid w:val="00A11DED"/>
    <w:rsid w:val="00A1206E"/>
    <w:rsid w:val="00A125E6"/>
    <w:rsid w:val="00A1277F"/>
    <w:rsid w:val="00A140D9"/>
    <w:rsid w:val="00A1421B"/>
    <w:rsid w:val="00A1591C"/>
    <w:rsid w:val="00A17897"/>
    <w:rsid w:val="00A2337E"/>
    <w:rsid w:val="00A23BDB"/>
    <w:rsid w:val="00A240B4"/>
    <w:rsid w:val="00A248AE"/>
    <w:rsid w:val="00A254E5"/>
    <w:rsid w:val="00A25DF1"/>
    <w:rsid w:val="00A25E27"/>
    <w:rsid w:val="00A26789"/>
    <w:rsid w:val="00A2786A"/>
    <w:rsid w:val="00A30DB6"/>
    <w:rsid w:val="00A30DF1"/>
    <w:rsid w:val="00A3107C"/>
    <w:rsid w:val="00A32A98"/>
    <w:rsid w:val="00A34136"/>
    <w:rsid w:val="00A3493B"/>
    <w:rsid w:val="00A3532C"/>
    <w:rsid w:val="00A35916"/>
    <w:rsid w:val="00A42ADC"/>
    <w:rsid w:val="00A42F34"/>
    <w:rsid w:val="00A44AB4"/>
    <w:rsid w:val="00A452AB"/>
    <w:rsid w:val="00A466E3"/>
    <w:rsid w:val="00A477C7"/>
    <w:rsid w:val="00A51E49"/>
    <w:rsid w:val="00A53373"/>
    <w:rsid w:val="00A53649"/>
    <w:rsid w:val="00A537D1"/>
    <w:rsid w:val="00A53AD9"/>
    <w:rsid w:val="00A54EE9"/>
    <w:rsid w:val="00A56764"/>
    <w:rsid w:val="00A60D05"/>
    <w:rsid w:val="00A614D5"/>
    <w:rsid w:val="00A635FF"/>
    <w:rsid w:val="00A6441A"/>
    <w:rsid w:val="00A65F63"/>
    <w:rsid w:val="00A66B13"/>
    <w:rsid w:val="00A67626"/>
    <w:rsid w:val="00A70CEB"/>
    <w:rsid w:val="00A73D11"/>
    <w:rsid w:val="00A74252"/>
    <w:rsid w:val="00A7665E"/>
    <w:rsid w:val="00A80E95"/>
    <w:rsid w:val="00A834A2"/>
    <w:rsid w:val="00A84471"/>
    <w:rsid w:val="00A84DF9"/>
    <w:rsid w:val="00A84EEF"/>
    <w:rsid w:val="00A851CF"/>
    <w:rsid w:val="00A86044"/>
    <w:rsid w:val="00A877B2"/>
    <w:rsid w:val="00A9041A"/>
    <w:rsid w:val="00A90647"/>
    <w:rsid w:val="00A90C0D"/>
    <w:rsid w:val="00A90D9B"/>
    <w:rsid w:val="00A911C5"/>
    <w:rsid w:val="00A91944"/>
    <w:rsid w:val="00A920FB"/>
    <w:rsid w:val="00A9621D"/>
    <w:rsid w:val="00A972F0"/>
    <w:rsid w:val="00AA09A6"/>
    <w:rsid w:val="00AA24C8"/>
    <w:rsid w:val="00AA3A1A"/>
    <w:rsid w:val="00AA4AA7"/>
    <w:rsid w:val="00AA5311"/>
    <w:rsid w:val="00AA7510"/>
    <w:rsid w:val="00AB0FDF"/>
    <w:rsid w:val="00AB1206"/>
    <w:rsid w:val="00AB4898"/>
    <w:rsid w:val="00AB4F68"/>
    <w:rsid w:val="00AB7366"/>
    <w:rsid w:val="00AB79BF"/>
    <w:rsid w:val="00AC06DC"/>
    <w:rsid w:val="00AC1FDB"/>
    <w:rsid w:val="00AC4E75"/>
    <w:rsid w:val="00AC52DA"/>
    <w:rsid w:val="00AC5515"/>
    <w:rsid w:val="00AC6E37"/>
    <w:rsid w:val="00AC789F"/>
    <w:rsid w:val="00AD1AE7"/>
    <w:rsid w:val="00AD2D48"/>
    <w:rsid w:val="00AD2DF6"/>
    <w:rsid w:val="00AD590E"/>
    <w:rsid w:val="00AE0DB9"/>
    <w:rsid w:val="00AE2880"/>
    <w:rsid w:val="00AE4848"/>
    <w:rsid w:val="00AE6AE8"/>
    <w:rsid w:val="00AE7AB6"/>
    <w:rsid w:val="00AF0278"/>
    <w:rsid w:val="00AF1656"/>
    <w:rsid w:val="00AF1E8E"/>
    <w:rsid w:val="00AF2709"/>
    <w:rsid w:val="00AF39D9"/>
    <w:rsid w:val="00AF59F0"/>
    <w:rsid w:val="00AF5B0F"/>
    <w:rsid w:val="00AF5F50"/>
    <w:rsid w:val="00AF6A45"/>
    <w:rsid w:val="00AF7143"/>
    <w:rsid w:val="00B04B81"/>
    <w:rsid w:val="00B06DDB"/>
    <w:rsid w:val="00B07008"/>
    <w:rsid w:val="00B07C38"/>
    <w:rsid w:val="00B07F97"/>
    <w:rsid w:val="00B11476"/>
    <w:rsid w:val="00B11D5F"/>
    <w:rsid w:val="00B12BBF"/>
    <w:rsid w:val="00B134EA"/>
    <w:rsid w:val="00B13ED1"/>
    <w:rsid w:val="00B140CB"/>
    <w:rsid w:val="00B1580A"/>
    <w:rsid w:val="00B15F61"/>
    <w:rsid w:val="00B1752F"/>
    <w:rsid w:val="00B20244"/>
    <w:rsid w:val="00B20375"/>
    <w:rsid w:val="00B20565"/>
    <w:rsid w:val="00B20E6B"/>
    <w:rsid w:val="00B21100"/>
    <w:rsid w:val="00B21924"/>
    <w:rsid w:val="00B23609"/>
    <w:rsid w:val="00B24DC8"/>
    <w:rsid w:val="00B30547"/>
    <w:rsid w:val="00B3054E"/>
    <w:rsid w:val="00B3080D"/>
    <w:rsid w:val="00B30AD5"/>
    <w:rsid w:val="00B3111E"/>
    <w:rsid w:val="00B31700"/>
    <w:rsid w:val="00B3548B"/>
    <w:rsid w:val="00B3718F"/>
    <w:rsid w:val="00B37DE0"/>
    <w:rsid w:val="00B402E4"/>
    <w:rsid w:val="00B4052A"/>
    <w:rsid w:val="00B41709"/>
    <w:rsid w:val="00B4400B"/>
    <w:rsid w:val="00B44773"/>
    <w:rsid w:val="00B45636"/>
    <w:rsid w:val="00B46324"/>
    <w:rsid w:val="00B47599"/>
    <w:rsid w:val="00B51578"/>
    <w:rsid w:val="00B517CF"/>
    <w:rsid w:val="00B53A9B"/>
    <w:rsid w:val="00B53B77"/>
    <w:rsid w:val="00B53F0A"/>
    <w:rsid w:val="00B558B1"/>
    <w:rsid w:val="00B62C8B"/>
    <w:rsid w:val="00B65362"/>
    <w:rsid w:val="00B65B78"/>
    <w:rsid w:val="00B65E19"/>
    <w:rsid w:val="00B66872"/>
    <w:rsid w:val="00B66EA2"/>
    <w:rsid w:val="00B67A70"/>
    <w:rsid w:val="00B705CB"/>
    <w:rsid w:val="00B7158A"/>
    <w:rsid w:val="00B73B7F"/>
    <w:rsid w:val="00B75B52"/>
    <w:rsid w:val="00B75B80"/>
    <w:rsid w:val="00B75D82"/>
    <w:rsid w:val="00B760F4"/>
    <w:rsid w:val="00B7708D"/>
    <w:rsid w:val="00B778E2"/>
    <w:rsid w:val="00B77B76"/>
    <w:rsid w:val="00B77C4F"/>
    <w:rsid w:val="00B803EE"/>
    <w:rsid w:val="00B81AB8"/>
    <w:rsid w:val="00B8267C"/>
    <w:rsid w:val="00B83A75"/>
    <w:rsid w:val="00B8536D"/>
    <w:rsid w:val="00B85483"/>
    <w:rsid w:val="00B90255"/>
    <w:rsid w:val="00B90E3B"/>
    <w:rsid w:val="00B916B6"/>
    <w:rsid w:val="00B92134"/>
    <w:rsid w:val="00B9400B"/>
    <w:rsid w:val="00B941CC"/>
    <w:rsid w:val="00B94958"/>
    <w:rsid w:val="00B955ED"/>
    <w:rsid w:val="00B973F7"/>
    <w:rsid w:val="00BA235D"/>
    <w:rsid w:val="00BA3379"/>
    <w:rsid w:val="00BA36C5"/>
    <w:rsid w:val="00BA3EF2"/>
    <w:rsid w:val="00BA3F06"/>
    <w:rsid w:val="00BA49FB"/>
    <w:rsid w:val="00BA7486"/>
    <w:rsid w:val="00BB04BE"/>
    <w:rsid w:val="00BB1283"/>
    <w:rsid w:val="00BB1DEB"/>
    <w:rsid w:val="00BB57A4"/>
    <w:rsid w:val="00BC190F"/>
    <w:rsid w:val="00BC2A5A"/>
    <w:rsid w:val="00BC41CC"/>
    <w:rsid w:val="00BC776F"/>
    <w:rsid w:val="00BD01DC"/>
    <w:rsid w:val="00BD07A2"/>
    <w:rsid w:val="00BD1880"/>
    <w:rsid w:val="00BD1964"/>
    <w:rsid w:val="00BD37EF"/>
    <w:rsid w:val="00BD4339"/>
    <w:rsid w:val="00BD4BEB"/>
    <w:rsid w:val="00BD569B"/>
    <w:rsid w:val="00BD716E"/>
    <w:rsid w:val="00BD72D6"/>
    <w:rsid w:val="00BD77B5"/>
    <w:rsid w:val="00BE14C4"/>
    <w:rsid w:val="00BE33A7"/>
    <w:rsid w:val="00BE4BA5"/>
    <w:rsid w:val="00BE502E"/>
    <w:rsid w:val="00BE52EE"/>
    <w:rsid w:val="00BF086C"/>
    <w:rsid w:val="00BF1190"/>
    <w:rsid w:val="00BF175B"/>
    <w:rsid w:val="00BF23B1"/>
    <w:rsid w:val="00BF399D"/>
    <w:rsid w:val="00BF4A07"/>
    <w:rsid w:val="00BF63D2"/>
    <w:rsid w:val="00BF78B5"/>
    <w:rsid w:val="00BF7B5E"/>
    <w:rsid w:val="00BF7D5B"/>
    <w:rsid w:val="00C014F8"/>
    <w:rsid w:val="00C02D49"/>
    <w:rsid w:val="00C05185"/>
    <w:rsid w:val="00C06BED"/>
    <w:rsid w:val="00C06F7A"/>
    <w:rsid w:val="00C12FFA"/>
    <w:rsid w:val="00C1383B"/>
    <w:rsid w:val="00C1409D"/>
    <w:rsid w:val="00C141C5"/>
    <w:rsid w:val="00C1628B"/>
    <w:rsid w:val="00C166B8"/>
    <w:rsid w:val="00C166BC"/>
    <w:rsid w:val="00C171E1"/>
    <w:rsid w:val="00C177E8"/>
    <w:rsid w:val="00C22AED"/>
    <w:rsid w:val="00C23D6F"/>
    <w:rsid w:val="00C24204"/>
    <w:rsid w:val="00C2450D"/>
    <w:rsid w:val="00C2609C"/>
    <w:rsid w:val="00C261B1"/>
    <w:rsid w:val="00C27AE2"/>
    <w:rsid w:val="00C3176B"/>
    <w:rsid w:val="00C33B00"/>
    <w:rsid w:val="00C370D0"/>
    <w:rsid w:val="00C407F0"/>
    <w:rsid w:val="00C40E2A"/>
    <w:rsid w:val="00C4157D"/>
    <w:rsid w:val="00C41D34"/>
    <w:rsid w:val="00C43709"/>
    <w:rsid w:val="00C44569"/>
    <w:rsid w:val="00C47037"/>
    <w:rsid w:val="00C47387"/>
    <w:rsid w:val="00C4790B"/>
    <w:rsid w:val="00C50A4E"/>
    <w:rsid w:val="00C5200D"/>
    <w:rsid w:val="00C523CD"/>
    <w:rsid w:val="00C57B93"/>
    <w:rsid w:val="00C605E5"/>
    <w:rsid w:val="00C62F4B"/>
    <w:rsid w:val="00C63A47"/>
    <w:rsid w:val="00C63EE3"/>
    <w:rsid w:val="00C64BEE"/>
    <w:rsid w:val="00C661BB"/>
    <w:rsid w:val="00C70A47"/>
    <w:rsid w:val="00C73480"/>
    <w:rsid w:val="00C73EA3"/>
    <w:rsid w:val="00C74EDB"/>
    <w:rsid w:val="00C74FBB"/>
    <w:rsid w:val="00C8195B"/>
    <w:rsid w:val="00C81A9B"/>
    <w:rsid w:val="00C82B42"/>
    <w:rsid w:val="00C82BD7"/>
    <w:rsid w:val="00C84E36"/>
    <w:rsid w:val="00C855A6"/>
    <w:rsid w:val="00C86794"/>
    <w:rsid w:val="00C87485"/>
    <w:rsid w:val="00C877F6"/>
    <w:rsid w:val="00C87914"/>
    <w:rsid w:val="00C93E54"/>
    <w:rsid w:val="00C940EB"/>
    <w:rsid w:val="00C949E1"/>
    <w:rsid w:val="00C96106"/>
    <w:rsid w:val="00C965E5"/>
    <w:rsid w:val="00C97065"/>
    <w:rsid w:val="00C9790A"/>
    <w:rsid w:val="00CA0BA8"/>
    <w:rsid w:val="00CA0EDB"/>
    <w:rsid w:val="00CA1157"/>
    <w:rsid w:val="00CA1B6E"/>
    <w:rsid w:val="00CA1E12"/>
    <w:rsid w:val="00CA3DE9"/>
    <w:rsid w:val="00CA4530"/>
    <w:rsid w:val="00CA500B"/>
    <w:rsid w:val="00CB0ADE"/>
    <w:rsid w:val="00CB19A8"/>
    <w:rsid w:val="00CB36FE"/>
    <w:rsid w:val="00CB7A3A"/>
    <w:rsid w:val="00CC1768"/>
    <w:rsid w:val="00CC269F"/>
    <w:rsid w:val="00CC2B6E"/>
    <w:rsid w:val="00CC2BD7"/>
    <w:rsid w:val="00CC3AC4"/>
    <w:rsid w:val="00CC4011"/>
    <w:rsid w:val="00CC4710"/>
    <w:rsid w:val="00CC5C29"/>
    <w:rsid w:val="00CC6C8B"/>
    <w:rsid w:val="00CC7506"/>
    <w:rsid w:val="00CC79B1"/>
    <w:rsid w:val="00CD0340"/>
    <w:rsid w:val="00CD26C7"/>
    <w:rsid w:val="00CD3797"/>
    <w:rsid w:val="00CD3DB4"/>
    <w:rsid w:val="00CE2636"/>
    <w:rsid w:val="00CE2F9A"/>
    <w:rsid w:val="00CE4225"/>
    <w:rsid w:val="00CE4E14"/>
    <w:rsid w:val="00CE554F"/>
    <w:rsid w:val="00CF007F"/>
    <w:rsid w:val="00CF052A"/>
    <w:rsid w:val="00CF16A4"/>
    <w:rsid w:val="00CF3001"/>
    <w:rsid w:val="00CF30A3"/>
    <w:rsid w:val="00CF443C"/>
    <w:rsid w:val="00CF44E8"/>
    <w:rsid w:val="00CF4FC4"/>
    <w:rsid w:val="00D0042F"/>
    <w:rsid w:val="00D011E4"/>
    <w:rsid w:val="00D0139F"/>
    <w:rsid w:val="00D0267F"/>
    <w:rsid w:val="00D02E59"/>
    <w:rsid w:val="00D042CA"/>
    <w:rsid w:val="00D04E6E"/>
    <w:rsid w:val="00D056D8"/>
    <w:rsid w:val="00D06748"/>
    <w:rsid w:val="00D106FF"/>
    <w:rsid w:val="00D11172"/>
    <w:rsid w:val="00D1211B"/>
    <w:rsid w:val="00D122B5"/>
    <w:rsid w:val="00D14A46"/>
    <w:rsid w:val="00D16405"/>
    <w:rsid w:val="00D16B90"/>
    <w:rsid w:val="00D172BC"/>
    <w:rsid w:val="00D20733"/>
    <w:rsid w:val="00D22537"/>
    <w:rsid w:val="00D25FE0"/>
    <w:rsid w:val="00D272DE"/>
    <w:rsid w:val="00D31E92"/>
    <w:rsid w:val="00D33E33"/>
    <w:rsid w:val="00D35EB1"/>
    <w:rsid w:val="00D36DA9"/>
    <w:rsid w:val="00D40750"/>
    <w:rsid w:val="00D41240"/>
    <w:rsid w:val="00D421C9"/>
    <w:rsid w:val="00D42A84"/>
    <w:rsid w:val="00D42CE1"/>
    <w:rsid w:val="00D42D5B"/>
    <w:rsid w:val="00D44AB7"/>
    <w:rsid w:val="00D46328"/>
    <w:rsid w:val="00D46416"/>
    <w:rsid w:val="00D470E9"/>
    <w:rsid w:val="00D50E05"/>
    <w:rsid w:val="00D51C26"/>
    <w:rsid w:val="00D533D6"/>
    <w:rsid w:val="00D562C9"/>
    <w:rsid w:val="00D5751D"/>
    <w:rsid w:val="00D5755D"/>
    <w:rsid w:val="00D623CD"/>
    <w:rsid w:val="00D62FA8"/>
    <w:rsid w:val="00D65AB9"/>
    <w:rsid w:val="00D66327"/>
    <w:rsid w:val="00D67001"/>
    <w:rsid w:val="00D72130"/>
    <w:rsid w:val="00D7528E"/>
    <w:rsid w:val="00D76C73"/>
    <w:rsid w:val="00D80FCA"/>
    <w:rsid w:val="00D8141E"/>
    <w:rsid w:val="00D81464"/>
    <w:rsid w:val="00D81500"/>
    <w:rsid w:val="00D8289F"/>
    <w:rsid w:val="00D8398F"/>
    <w:rsid w:val="00D83FE0"/>
    <w:rsid w:val="00D874E6"/>
    <w:rsid w:val="00D87614"/>
    <w:rsid w:val="00D90640"/>
    <w:rsid w:val="00D90E34"/>
    <w:rsid w:val="00D91BD8"/>
    <w:rsid w:val="00D91FB6"/>
    <w:rsid w:val="00D929EE"/>
    <w:rsid w:val="00DA604B"/>
    <w:rsid w:val="00DA672D"/>
    <w:rsid w:val="00DB1CC3"/>
    <w:rsid w:val="00DB20A3"/>
    <w:rsid w:val="00DB5274"/>
    <w:rsid w:val="00DB6987"/>
    <w:rsid w:val="00DC09B4"/>
    <w:rsid w:val="00DC0D54"/>
    <w:rsid w:val="00DC3219"/>
    <w:rsid w:val="00DC4674"/>
    <w:rsid w:val="00DC4C5F"/>
    <w:rsid w:val="00DC5CA9"/>
    <w:rsid w:val="00DD0122"/>
    <w:rsid w:val="00DD1922"/>
    <w:rsid w:val="00DD1AD8"/>
    <w:rsid w:val="00DD2943"/>
    <w:rsid w:val="00DD3672"/>
    <w:rsid w:val="00DD4043"/>
    <w:rsid w:val="00DD42B7"/>
    <w:rsid w:val="00DD69AB"/>
    <w:rsid w:val="00DE0C0B"/>
    <w:rsid w:val="00DE18D0"/>
    <w:rsid w:val="00DE2031"/>
    <w:rsid w:val="00DE31F9"/>
    <w:rsid w:val="00DE3283"/>
    <w:rsid w:val="00DE33F4"/>
    <w:rsid w:val="00DE3569"/>
    <w:rsid w:val="00DE496B"/>
    <w:rsid w:val="00DE5096"/>
    <w:rsid w:val="00DE6D4B"/>
    <w:rsid w:val="00DE7B4C"/>
    <w:rsid w:val="00DF08AC"/>
    <w:rsid w:val="00DF1BA8"/>
    <w:rsid w:val="00DF259B"/>
    <w:rsid w:val="00DF3172"/>
    <w:rsid w:val="00DF3182"/>
    <w:rsid w:val="00DF5C16"/>
    <w:rsid w:val="00E01366"/>
    <w:rsid w:val="00E01F05"/>
    <w:rsid w:val="00E14246"/>
    <w:rsid w:val="00E173C0"/>
    <w:rsid w:val="00E207CB"/>
    <w:rsid w:val="00E23BA0"/>
    <w:rsid w:val="00E256BB"/>
    <w:rsid w:val="00E25DE8"/>
    <w:rsid w:val="00E2634A"/>
    <w:rsid w:val="00E274A1"/>
    <w:rsid w:val="00E27B67"/>
    <w:rsid w:val="00E27C4A"/>
    <w:rsid w:val="00E32D1C"/>
    <w:rsid w:val="00E33E8B"/>
    <w:rsid w:val="00E3424C"/>
    <w:rsid w:val="00E362BF"/>
    <w:rsid w:val="00E365FC"/>
    <w:rsid w:val="00E36EFD"/>
    <w:rsid w:val="00E405CD"/>
    <w:rsid w:val="00E43644"/>
    <w:rsid w:val="00E43BFD"/>
    <w:rsid w:val="00E44F81"/>
    <w:rsid w:val="00E450D0"/>
    <w:rsid w:val="00E457DC"/>
    <w:rsid w:val="00E47825"/>
    <w:rsid w:val="00E51A5F"/>
    <w:rsid w:val="00E51B66"/>
    <w:rsid w:val="00E524A1"/>
    <w:rsid w:val="00E52CB0"/>
    <w:rsid w:val="00E536DC"/>
    <w:rsid w:val="00E547E3"/>
    <w:rsid w:val="00E5732B"/>
    <w:rsid w:val="00E60E9B"/>
    <w:rsid w:val="00E61040"/>
    <w:rsid w:val="00E63746"/>
    <w:rsid w:val="00E64ADF"/>
    <w:rsid w:val="00E67A2F"/>
    <w:rsid w:val="00E71F21"/>
    <w:rsid w:val="00E73366"/>
    <w:rsid w:val="00E73CD1"/>
    <w:rsid w:val="00E7603C"/>
    <w:rsid w:val="00E76468"/>
    <w:rsid w:val="00E76C3B"/>
    <w:rsid w:val="00E8057E"/>
    <w:rsid w:val="00E81973"/>
    <w:rsid w:val="00E81E6C"/>
    <w:rsid w:val="00E83DED"/>
    <w:rsid w:val="00E867A5"/>
    <w:rsid w:val="00E90DF2"/>
    <w:rsid w:val="00E9270C"/>
    <w:rsid w:val="00E933CE"/>
    <w:rsid w:val="00E9615B"/>
    <w:rsid w:val="00EA0105"/>
    <w:rsid w:val="00EA14B4"/>
    <w:rsid w:val="00EA23F9"/>
    <w:rsid w:val="00EA5085"/>
    <w:rsid w:val="00EA6668"/>
    <w:rsid w:val="00EB0636"/>
    <w:rsid w:val="00EB3C20"/>
    <w:rsid w:val="00EB515A"/>
    <w:rsid w:val="00EB5BF4"/>
    <w:rsid w:val="00EB5DF3"/>
    <w:rsid w:val="00EB6BA1"/>
    <w:rsid w:val="00EB7ED4"/>
    <w:rsid w:val="00EC04FD"/>
    <w:rsid w:val="00EC271C"/>
    <w:rsid w:val="00EC4FB0"/>
    <w:rsid w:val="00EC537B"/>
    <w:rsid w:val="00EC7833"/>
    <w:rsid w:val="00EC7B10"/>
    <w:rsid w:val="00ED05A8"/>
    <w:rsid w:val="00ED0ED7"/>
    <w:rsid w:val="00ED31D5"/>
    <w:rsid w:val="00ED3B35"/>
    <w:rsid w:val="00ED4B55"/>
    <w:rsid w:val="00ED6636"/>
    <w:rsid w:val="00EE01F4"/>
    <w:rsid w:val="00EE0A28"/>
    <w:rsid w:val="00EE151B"/>
    <w:rsid w:val="00EE28C2"/>
    <w:rsid w:val="00EE4B42"/>
    <w:rsid w:val="00EE5F3B"/>
    <w:rsid w:val="00EE640D"/>
    <w:rsid w:val="00EF0891"/>
    <w:rsid w:val="00EF1250"/>
    <w:rsid w:val="00EF12B1"/>
    <w:rsid w:val="00EF3051"/>
    <w:rsid w:val="00EF3C54"/>
    <w:rsid w:val="00EF45B5"/>
    <w:rsid w:val="00EF4D33"/>
    <w:rsid w:val="00EF579B"/>
    <w:rsid w:val="00EF6A82"/>
    <w:rsid w:val="00EF6D97"/>
    <w:rsid w:val="00F009F6"/>
    <w:rsid w:val="00F0189B"/>
    <w:rsid w:val="00F021F3"/>
    <w:rsid w:val="00F0483B"/>
    <w:rsid w:val="00F04B3A"/>
    <w:rsid w:val="00F06C75"/>
    <w:rsid w:val="00F07C62"/>
    <w:rsid w:val="00F10971"/>
    <w:rsid w:val="00F114E0"/>
    <w:rsid w:val="00F13C00"/>
    <w:rsid w:val="00F16F68"/>
    <w:rsid w:val="00F207D9"/>
    <w:rsid w:val="00F20D49"/>
    <w:rsid w:val="00F2256B"/>
    <w:rsid w:val="00F225D0"/>
    <w:rsid w:val="00F225ED"/>
    <w:rsid w:val="00F22A77"/>
    <w:rsid w:val="00F22DE2"/>
    <w:rsid w:val="00F23AD8"/>
    <w:rsid w:val="00F25B00"/>
    <w:rsid w:val="00F26212"/>
    <w:rsid w:val="00F26683"/>
    <w:rsid w:val="00F275F6"/>
    <w:rsid w:val="00F27CD3"/>
    <w:rsid w:val="00F3139F"/>
    <w:rsid w:val="00F3206C"/>
    <w:rsid w:val="00F3605E"/>
    <w:rsid w:val="00F36197"/>
    <w:rsid w:val="00F37CE6"/>
    <w:rsid w:val="00F40C57"/>
    <w:rsid w:val="00F40C8E"/>
    <w:rsid w:val="00F40D1A"/>
    <w:rsid w:val="00F42FED"/>
    <w:rsid w:val="00F43788"/>
    <w:rsid w:val="00F448CF"/>
    <w:rsid w:val="00F47A58"/>
    <w:rsid w:val="00F50BA5"/>
    <w:rsid w:val="00F52BF1"/>
    <w:rsid w:val="00F545D8"/>
    <w:rsid w:val="00F54FD6"/>
    <w:rsid w:val="00F556F4"/>
    <w:rsid w:val="00F55895"/>
    <w:rsid w:val="00F6027C"/>
    <w:rsid w:val="00F61656"/>
    <w:rsid w:val="00F6485E"/>
    <w:rsid w:val="00F66C25"/>
    <w:rsid w:val="00F70FDC"/>
    <w:rsid w:val="00F71444"/>
    <w:rsid w:val="00F71C80"/>
    <w:rsid w:val="00F71EC6"/>
    <w:rsid w:val="00F71FB1"/>
    <w:rsid w:val="00F72000"/>
    <w:rsid w:val="00F73B48"/>
    <w:rsid w:val="00F73B55"/>
    <w:rsid w:val="00F73C6E"/>
    <w:rsid w:val="00F73CBB"/>
    <w:rsid w:val="00F7487A"/>
    <w:rsid w:val="00F76316"/>
    <w:rsid w:val="00F7635D"/>
    <w:rsid w:val="00F776A0"/>
    <w:rsid w:val="00F77A96"/>
    <w:rsid w:val="00F77DB8"/>
    <w:rsid w:val="00F82796"/>
    <w:rsid w:val="00F857A2"/>
    <w:rsid w:val="00F85CAE"/>
    <w:rsid w:val="00F86519"/>
    <w:rsid w:val="00F86E0F"/>
    <w:rsid w:val="00F87DEC"/>
    <w:rsid w:val="00F910A5"/>
    <w:rsid w:val="00F91D4A"/>
    <w:rsid w:val="00F92703"/>
    <w:rsid w:val="00F92906"/>
    <w:rsid w:val="00F96C84"/>
    <w:rsid w:val="00F9782B"/>
    <w:rsid w:val="00F97F62"/>
    <w:rsid w:val="00FA1510"/>
    <w:rsid w:val="00FA212D"/>
    <w:rsid w:val="00FA5284"/>
    <w:rsid w:val="00FA543C"/>
    <w:rsid w:val="00FB06B1"/>
    <w:rsid w:val="00FB221A"/>
    <w:rsid w:val="00FB2B47"/>
    <w:rsid w:val="00FB3C18"/>
    <w:rsid w:val="00FB5C49"/>
    <w:rsid w:val="00FC1249"/>
    <w:rsid w:val="00FD0026"/>
    <w:rsid w:val="00FD0429"/>
    <w:rsid w:val="00FD1D8B"/>
    <w:rsid w:val="00FD42ED"/>
    <w:rsid w:val="00FD7A0E"/>
    <w:rsid w:val="00FE0251"/>
    <w:rsid w:val="00FE0517"/>
    <w:rsid w:val="00FE1957"/>
    <w:rsid w:val="00FE3FF7"/>
    <w:rsid w:val="00FE40F5"/>
    <w:rsid w:val="00FE6BA3"/>
    <w:rsid w:val="00FE6DED"/>
    <w:rsid w:val="00FE6ECE"/>
    <w:rsid w:val="00FE7039"/>
    <w:rsid w:val="00FF044F"/>
    <w:rsid w:val="00FF10F6"/>
    <w:rsid w:val="00FF4FA0"/>
    <w:rsid w:val="00FF57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27953B"/>
  <w15:docId w15:val="{AFAE8FB3-B387-4F96-BB76-4C1E711E2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56764"/>
    <w:rPr>
      <w:sz w:val="24"/>
      <w:szCs w:val="24"/>
    </w:rPr>
  </w:style>
  <w:style w:type="paragraph" w:styleId="1">
    <w:name w:val="heading 1"/>
    <w:basedOn w:val="a1"/>
    <w:next w:val="a1"/>
    <w:qFormat/>
    <w:rsid w:val="00EA5085"/>
    <w:pPr>
      <w:keepNext/>
      <w:jc w:val="center"/>
      <w:outlineLvl w:val="0"/>
    </w:pPr>
    <w:rPr>
      <w:b/>
      <w:sz w:val="26"/>
      <w:szCs w:val="20"/>
    </w:rPr>
  </w:style>
  <w:style w:type="paragraph" w:styleId="20">
    <w:name w:val="heading 2"/>
    <w:basedOn w:val="a1"/>
    <w:next w:val="a1"/>
    <w:link w:val="21"/>
    <w:semiHidden/>
    <w:unhideWhenUsed/>
    <w:qFormat/>
    <w:locked/>
    <w:rsid w:val="00D16405"/>
    <w:pPr>
      <w:keepNext/>
      <w:spacing w:before="240" w:after="60"/>
      <w:outlineLvl w:val="1"/>
    </w:pPr>
    <w:rPr>
      <w:rFonts w:ascii="Cambria" w:hAnsi="Cambria"/>
      <w:b/>
      <w:bCs/>
      <w:i/>
      <w:iCs/>
      <w:sz w:val="28"/>
      <w:szCs w:val="28"/>
    </w:rPr>
  </w:style>
  <w:style w:type="paragraph" w:styleId="4">
    <w:name w:val="heading 4"/>
    <w:basedOn w:val="a1"/>
    <w:next w:val="a1"/>
    <w:qFormat/>
    <w:rsid w:val="00C940EB"/>
    <w:pPr>
      <w:keepNext/>
      <w:jc w:val="both"/>
      <w:outlineLvl w:val="3"/>
    </w:pPr>
    <w:rPr>
      <w:b/>
      <w:sz w:val="26"/>
      <w:szCs w:val="20"/>
    </w:rPr>
  </w:style>
  <w:style w:type="paragraph" w:styleId="5">
    <w:name w:val="heading 5"/>
    <w:basedOn w:val="a1"/>
    <w:next w:val="a1"/>
    <w:qFormat/>
    <w:rsid w:val="00270D6C"/>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rsid w:val="007120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1"/>
    <w:rsid w:val="007120D4"/>
    <w:pPr>
      <w:spacing w:after="240"/>
    </w:pPr>
    <w:rPr>
      <w:szCs w:val="20"/>
      <w:lang w:val="en-US" w:eastAsia="en-US"/>
    </w:rPr>
  </w:style>
  <w:style w:type="paragraph" w:customStyle="1" w:styleId="PlainText1">
    <w:name w:val="Plain Text1"/>
    <w:basedOn w:val="a1"/>
    <w:rsid w:val="00FE6DED"/>
    <w:rPr>
      <w:rFonts w:ascii="Courier New" w:hAnsi="Courier New"/>
      <w:sz w:val="20"/>
      <w:szCs w:val="20"/>
    </w:rPr>
  </w:style>
  <w:style w:type="paragraph" w:customStyle="1" w:styleId="ConsPlusNormal">
    <w:name w:val="ConsPlusNormal"/>
    <w:rsid w:val="00A2337E"/>
    <w:pPr>
      <w:widowControl w:val="0"/>
      <w:autoSpaceDE w:val="0"/>
      <w:autoSpaceDN w:val="0"/>
      <w:adjustRightInd w:val="0"/>
      <w:ind w:firstLine="720"/>
    </w:pPr>
    <w:rPr>
      <w:rFonts w:ascii="Arial" w:hAnsi="Arial" w:cs="Arial"/>
    </w:rPr>
  </w:style>
  <w:style w:type="paragraph" w:styleId="a6">
    <w:name w:val="header"/>
    <w:basedOn w:val="a1"/>
    <w:link w:val="a7"/>
    <w:uiPriority w:val="99"/>
    <w:rsid w:val="005D4A7F"/>
    <w:pPr>
      <w:tabs>
        <w:tab w:val="center" w:pos="4677"/>
        <w:tab w:val="right" w:pos="9355"/>
      </w:tabs>
    </w:pPr>
    <w:rPr>
      <w:szCs w:val="20"/>
      <w:lang w:eastAsia="ko-KR"/>
    </w:rPr>
  </w:style>
  <w:style w:type="paragraph" w:customStyle="1" w:styleId="BodyText21">
    <w:name w:val="Body Text 21"/>
    <w:basedOn w:val="a1"/>
    <w:rsid w:val="00AC6E37"/>
    <w:pPr>
      <w:ind w:right="-1327"/>
    </w:pPr>
    <w:rPr>
      <w:sz w:val="20"/>
      <w:szCs w:val="20"/>
    </w:rPr>
  </w:style>
  <w:style w:type="paragraph" w:styleId="a8">
    <w:name w:val="Body Text"/>
    <w:basedOn w:val="a1"/>
    <w:rsid w:val="00AC6E37"/>
    <w:pPr>
      <w:jc w:val="center"/>
    </w:pPr>
    <w:rPr>
      <w:szCs w:val="20"/>
    </w:rPr>
  </w:style>
  <w:style w:type="paragraph" w:customStyle="1" w:styleId="List1">
    <w:name w:val="List1"/>
    <w:basedOn w:val="a1"/>
    <w:rsid w:val="00B73B7F"/>
    <w:pPr>
      <w:ind w:left="283" w:hanging="283"/>
    </w:pPr>
    <w:rPr>
      <w:sz w:val="20"/>
      <w:szCs w:val="20"/>
      <w:lang w:val="en-US"/>
    </w:rPr>
  </w:style>
  <w:style w:type="paragraph" w:styleId="a9">
    <w:name w:val="Body Text Indent"/>
    <w:basedOn w:val="a1"/>
    <w:rsid w:val="00EF1250"/>
    <w:pPr>
      <w:spacing w:after="120"/>
      <w:ind w:left="283"/>
    </w:pPr>
  </w:style>
  <w:style w:type="paragraph" w:styleId="aa">
    <w:name w:val="Plain Text"/>
    <w:basedOn w:val="a1"/>
    <w:rsid w:val="004C2FF6"/>
    <w:rPr>
      <w:rFonts w:ascii="Courier New" w:hAnsi="Courier New"/>
      <w:sz w:val="20"/>
      <w:szCs w:val="20"/>
      <w:lang w:eastAsia="ko-KR"/>
    </w:rPr>
  </w:style>
  <w:style w:type="paragraph" w:styleId="22">
    <w:name w:val="Body Text Indent 2"/>
    <w:basedOn w:val="a1"/>
    <w:rsid w:val="008517BB"/>
    <w:pPr>
      <w:spacing w:after="120" w:line="480" w:lineRule="auto"/>
      <w:ind w:left="283"/>
    </w:pPr>
  </w:style>
  <w:style w:type="paragraph" w:styleId="ab">
    <w:name w:val="Balloon Text"/>
    <w:basedOn w:val="a1"/>
    <w:semiHidden/>
    <w:rsid w:val="006C45E5"/>
    <w:rPr>
      <w:rFonts w:ascii="Tahoma" w:hAnsi="Tahoma" w:cs="Tahoma"/>
      <w:sz w:val="16"/>
      <w:szCs w:val="16"/>
    </w:rPr>
  </w:style>
  <w:style w:type="character" w:styleId="ac">
    <w:name w:val="annotation reference"/>
    <w:semiHidden/>
    <w:rsid w:val="00891EDE"/>
    <w:rPr>
      <w:sz w:val="16"/>
    </w:rPr>
  </w:style>
  <w:style w:type="paragraph" w:styleId="ad">
    <w:name w:val="annotation text"/>
    <w:basedOn w:val="a1"/>
    <w:semiHidden/>
    <w:rsid w:val="00891EDE"/>
    <w:rPr>
      <w:sz w:val="20"/>
      <w:szCs w:val="20"/>
    </w:rPr>
  </w:style>
  <w:style w:type="paragraph" w:styleId="ae">
    <w:name w:val="annotation subject"/>
    <w:basedOn w:val="ad"/>
    <w:next w:val="ad"/>
    <w:semiHidden/>
    <w:rsid w:val="00891EDE"/>
    <w:rPr>
      <w:b/>
      <w:bCs/>
    </w:rPr>
  </w:style>
  <w:style w:type="paragraph" w:styleId="af">
    <w:name w:val="footer"/>
    <w:basedOn w:val="a1"/>
    <w:link w:val="af0"/>
    <w:uiPriority w:val="99"/>
    <w:rsid w:val="00230769"/>
    <w:pPr>
      <w:tabs>
        <w:tab w:val="center" w:pos="4677"/>
        <w:tab w:val="right" w:pos="9355"/>
      </w:tabs>
    </w:pPr>
  </w:style>
  <w:style w:type="character" w:styleId="af1">
    <w:name w:val="page number"/>
    <w:rsid w:val="00230769"/>
    <w:rPr>
      <w:rFonts w:cs="Times New Roman"/>
    </w:rPr>
  </w:style>
  <w:style w:type="paragraph" w:styleId="af2">
    <w:name w:val="footnote text"/>
    <w:basedOn w:val="a1"/>
    <w:link w:val="af3"/>
    <w:uiPriority w:val="99"/>
    <w:rsid w:val="00547DA9"/>
    <w:rPr>
      <w:sz w:val="20"/>
      <w:szCs w:val="20"/>
    </w:rPr>
  </w:style>
  <w:style w:type="character" w:styleId="af4">
    <w:name w:val="footnote reference"/>
    <w:uiPriority w:val="99"/>
    <w:rsid w:val="00547DA9"/>
    <w:rPr>
      <w:vertAlign w:val="superscript"/>
    </w:rPr>
  </w:style>
  <w:style w:type="paragraph" w:customStyle="1" w:styleId="10">
    <w:name w:val="Название1"/>
    <w:basedOn w:val="a1"/>
    <w:qFormat/>
    <w:rsid w:val="0063589C"/>
    <w:pPr>
      <w:widowControl w:val="0"/>
      <w:shd w:val="clear" w:color="auto" w:fill="FFFFFF"/>
      <w:spacing w:line="230" w:lineRule="exact"/>
      <w:ind w:left="1987" w:right="1968"/>
      <w:jc w:val="center"/>
    </w:pPr>
    <w:rPr>
      <w:szCs w:val="20"/>
    </w:rPr>
  </w:style>
  <w:style w:type="paragraph" w:customStyle="1" w:styleId="Normal1">
    <w:name w:val="Normal1"/>
    <w:rsid w:val="00577C9F"/>
    <w:rPr>
      <w:sz w:val="22"/>
    </w:rPr>
  </w:style>
  <w:style w:type="paragraph" w:styleId="3">
    <w:name w:val="Body Text Indent 3"/>
    <w:basedOn w:val="a1"/>
    <w:link w:val="30"/>
    <w:rsid w:val="00EA5085"/>
    <w:pPr>
      <w:spacing w:after="120"/>
      <w:ind w:left="283"/>
    </w:pPr>
    <w:rPr>
      <w:sz w:val="16"/>
      <w:szCs w:val="16"/>
    </w:rPr>
  </w:style>
  <w:style w:type="paragraph" w:customStyle="1" w:styleId="ConsNormal">
    <w:name w:val="ConsNormal"/>
    <w:rsid w:val="00C47037"/>
    <w:pPr>
      <w:autoSpaceDE w:val="0"/>
      <w:autoSpaceDN w:val="0"/>
      <w:adjustRightInd w:val="0"/>
      <w:ind w:firstLine="720"/>
    </w:pPr>
    <w:rPr>
      <w:rFonts w:ascii="Arial" w:hAnsi="Arial" w:cs="Arial"/>
    </w:rPr>
  </w:style>
  <w:style w:type="paragraph" w:styleId="23">
    <w:name w:val="Body Text 2"/>
    <w:basedOn w:val="a1"/>
    <w:rsid w:val="005633B8"/>
    <w:pPr>
      <w:spacing w:after="120" w:line="480" w:lineRule="auto"/>
    </w:pPr>
  </w:style>
  <w:style w:type="paragraph" w:styleId="31">
    <w:name w:val="Body Text 3"/>
    <w:basedOn w:val="a1"/>
    <w:rsid w:val="005633B8"/>
    <w:pPr>
      <w:spacing w:after="120"/>
    </w:pPr>
    <w:rPr>
      <w:sz w:val="16"/>
      <w:szCs w:val="16"/>
    </w:rPr>
  </w:style>
  <w:style w:type="paragraph" w:customStyle="1" w:styleId="THKBodytext">
    <w:name w:val="THKBodytext"/>
    <w:rsid w:val="004E0CF7"/>
    <w:pPr>
      <w:tabs>
        <w:tab w:val="left" w:pos="1336"/>
      </w:tabs>
      <w:spacing w:after="280" w:line="280" w:lineRule="exact"/>
    </w:pPr>
    <w:rPr>
      <w:rFonts w:ascii="Arial" w:hAnsi="Arial"/>
      <w:sz w:val="24"/>
    </w:rPr>
  </w:style>
  <w:style w:type="paragraph" w:styleId="af5">
    <w:name w:val="Block Text"/>
    <w:basedOn w:val="a1"/>
    <w:rsid w:val="00261281"/>
    <w:pPr>
      <w:ind w:left="397" w:right="5" w:hanging="397"/>
      <w:jc w:val="both"/>
    </w:pPr>
    <w:rPr>
      <w:szCs w:val="20"/>
    </w:rPr>
  </w:style>
  <w:style w:type="paragraph" w:styleId="af6">
    <w:name w:val="List"/>
    <w:basedOn w:val="a1"/>
    <w:rsid w:val="008E5A56"/>
    <w:pPr>
      <w:ind w:left="283" w:hanging="283"/>
    </w:pPr>
    <w:rPr>
      <w:sz w:val="20"/>
      <w:szCs w:val="20"/>
      <w:lang w:val="en-US"/>
    </w:rPr>
  </w:style>
  <w:style w:type="paragraph" w:customStyle="1" w:styleId="11">
    <w:name w:val="Основной текст1"/>
    <w:basedOn w:val="a1"/>
    <w:rsid w:val="008E5A56"/>
    <w:pPr>
      <w:ind w:right="-1327"/>
      <w:jc w:val="both"/>
    </w:pPr>
    <w:rPr>
      <w:sz w:val="20"/>
      <w:szCs w:val="20"/>
    </w:rPr>
  </w:style>
  <w:style w:type="paragraph" w:customStyle="1" w:styleId="af7">
    <w:name w:val="ФИО"/>
    <w:basedOn w:val="a1"/>
    <w:rsid w:val="00B558B1"/>
    <w:pPr>
      <w:spacing w:after="180"/>
      <w:ind w:left="5670"/>
      <w:jc w:val="both"/>
    </w:pPr>
    <w:rPr>
      <w:szCs w:val="20"/>
    </w:rPr>
  </w:style>
  <w:style w:type="paragraph" w:styleId="af8">
    <w:name w:val="Document Map"/>
    <w:basedOn w:val="a1"/>
    <w:semiHidden/>
    <w:rsid w:val="00817F3F"/>
    <w:pPr>
      <w:shd w:val="clear" w:color="auto" w:fill="000080"/>
    </w:pPr>
    <w:rPr>
      <w:rFonts w:ascii="Tahoma" w:hAnsi="Tahoma" w:cs="Tahoma"/>
      <w:sz w:val="20"/>
      <w:szCs w:val="20"/>
    </w:rPr>
  </w:style>
  <w:style w:type="paragraph" w:customStyle="1" w:styleId="ConsPlusNonformat">
    <w:name w:val="ConsPlusNonformat"/>
    <w:rsid w:val="001015E5"/>
    <w:pPr>
      <w:widowControl w:val="0"/>
      <w:autoSpaceDE w:val="0"/>
      <w:autoSpaceDN w:val="0"/>
      <w:adjustRightInd w:val="0"/>
    </w:pPr>
    <w:rPr>
      <w:rFonts w:ascii="Courier New" w:hAnsi="Courier New" w:cs="Courier New"/>
    </w:rPr>
  </w:style>
  <w:style w:type="character" w:styleId="af9">
    <w:name w:val="Hyperlink"/>
    <w:rsid w:val="00970C20"/>
    <w:rPr>
      <w:color w:val="0000FF"/>
      <w:u w:val="single"/>
    </w:rPr>
  </w:style>
  <w:style w:type="paragraph" w:styleId="HTML">
    <w:name w:val="HTML Preformatted"/>
    <w:basedOn w:val="a1"/>
    <w:rsid w:val="00970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styleId="afa">
    <w:name w:val="Normal (Web)"/>
    <w:basedOn w:val="a1"/>
    <w:rsid w:val="0002079B"/>
    <w:pPr>
      <w:spacing w:before="100" w:beforeAutospacing="1" w:after="100" w:afterAutospacing="1"/>
    </w:pPr>
  </w:style>
  <w:style w:type="character" w:customStyle="1" w:styleId="a7">
    <w:name w:val="Верхний колонтитул Знак"/>
    <w:link w:val="a6"/>
    <w:uiPriority w:val="99"/>
    <w:locked/>
    <w:rsid w:val="00081606"/>
    <w:rPr>
      <w:sz w:val="24"/>
      <w:lang w:eastAsia="ko-KR"/>
    </w:rPr>
  </w:style>
  <w:style w:type="paragraph" w:customStyle="1" w:styleId="a">
    <w:name w:val="Раздел договора"/>
    <w:rsid w:val="00CC2BD7"/>
    <w:pPr>
      <w:keepNext/>
      <w:keepLines/>
      <w:numPr>
        <w:numId w:val="21"/>
      </w:numPr>
      <w:suppressAutoHyphens/>
      <w:spacing w:before="360" w:after="120"/>
      <w:jc w:val="center"/>
      <w:outlineLvl w:val="0"/>
    </w:pPr>
    <w:rPr>
      <w:rFonts w:ascii="Arial" w:hAnsi="Arial"/>
      <w:b/>
      <w:caps/>
      <w:sz w:val="22"/>
      <w:szCs w:val="24"/>
    </w:rPr>
  </w:style>
  <w:style w:type="paragraph" w:customStyle="1" w:styleId="a0">
    <w:name w:val="Пункт договора"/>
    <w:rsid w:val="00CC2BD7"/>
    <w:pPr>
      <w:numPr>
        <w:ilvl w:val="1"/>
        <w:numId w:val="21"/>
      </w:numPr>
      <w:tabs>
        <w:tab w:val="left" w:pos="851"/>
      </w:tabs>
      <w:spacing w:after="120"/>
      <w:jc w:val="both"/>
      <w:outlineLvl w:val="1"/>
    </w:pPr>
    <w:rPr>
      <w:rFonts w:ascii="Arial" w:hAnsi="Arial"/>
      <w:bCs/>
      <w:iCs/>
      <w:kern w:val="28"/>
      <w:sz w:val="22"/>
      <w:szCs w:val="24"/>
      <w:lang w:eastAsia="en-US"/>
    </w:rPr>
  </w:style>
  <w:style w:type="paragraph" w:customStyle="1" w:styleId="2">
    <w:name w:val="Пункт договора 2"/>
    <w:basedOn w:val="a0"/>
    <w:rsid w:val="00CC2BD7"/>
    <w:pPr>
      <w:numPr>
        <w:ilvl w:val="2"/>
      </w:numPr>
      <w:ind w:firstLine="0"/>
      <w:outlineLvl w:val="2"/>
    </w:pPr>
  </w:style>
  <w:style w:type="numbering" w:styleId="111111">
    <w:name w:val="Outline List 2"/>
    <w:basedOn w:val="a4"/>
    <w:rsid w:val="00A17E71"/>
    <w:pPr>
      <w:numPr>
        <w:numId w:val="6"/>
      </w:numPr>
    </w:pPr>
  </w:style>
  <w:style w:type="character" w:customStyle="1" w:styleId="af0">
    <w:name w:val="Нижний колонтитул Знак"/>
    <w:link w:val="af"/>
    <w:uiPriority w:val="99"/>
    <w:rsid w:val="0016283E"/>
    <w:rPr>
      <w:sz w:val="24"/>
      <w:szCs w:val="24"/>
    </w:rPr>
  </w:style>
  <w:style w:type="paragraph" w:customStyle="1" w:styleId="-3">
    <w:name w:val="Пункт-3 подзаголовок"/>
    <w:basedOn w:val="a1"/>
    <w:rsid w:val="0016283E"/>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paragraph" w:customStyle="1" w:styleId="BodyText22">
    <w:name w:val="Body Text 22"/>
    <w:basedOn w:val="a1"/>
    <w:rsid w:val="00555F5B"/>
    <w:pPr>
      <w:ind w:right="-1327"/>
    </w:pPr>
    <w:rPr>
      <w:snapToGrid w:val="0"/>
      <w:sz w:val="20"/>
      <w:szCs w:val="20"/>
    </w:rPr>
  </w:style>
  <w:style w:type="character" w:customStyle="1" w:styleId="30">
    <w:name w:val="Основной текст с отступом 3 Знак"/>
    <w:link w:val="3"/>
    <w:rsid w:val="00EB7ED4"/>
    <w:rPr>
      <w:sz w:val="16"/>
      <w:szCs w:val="16"/>
    </w:rPr>
  </w:style>
  <w:style w:type="character" w:customStyle="1" w:styleId="21">
    <w:name w:val="Заголовок 2 Знак"/>
    <w:link w:val="20"/>
    <w:semiHidden/>
    <w:rsid w:val="00D16405"/>
    <w:rPr>
      <w:rFonts w:ascii="Cambria" w:eastAsia="Times New Roman" w:hAnsi="Cambria" w:cs="Times New Roman"/>
      <w:b/>
      <w:bCs/>
      <w:i/>
      <w:iCs/>
      <w:sz w:val="28"/>
      <w:szCs w:val="28"/>
    </w:rPr>
  </w:style>
  <w:style w:type="character" w:styleId="afb">
    <w:name w:val="Placeholder Text"/>
    <w:basedOn w:val="a2"/>
    <w:uiPriority w:val="99"/>
    <w:semiHidden/>
    <w:rsid w:val="00B37DE0"/>
    <w:rPr>
      <w:color w:val="808080"/>
    </w:rPr>
  </w:style>
  <w:style w:type="character" w:customStyle="1" w:styleId="12">
    <w:name w:val="Стиль1"/>
    <w:basedOn w:val="a2"/>
    <w:rsid w:val="00B37DE0"/>
    <w:rPr>
      <w:rFonts w:ascii="Times New Roman" w:hAnsi="Times New Roman"/>
      <w:sz w:val="24"/>
    </w:rPr>
  </w:style>
  <w:style w:type="character" w:customStyle="1" w:styleId="24">
    <w:name w:val="Стиль2"/>
    <w:basedOn w:val="a2"/>
    <w:uiPriority w:val="1"/>
    <w:rsid w:val="00124655"/>
    <w:rPr>
      <w:rFonts w:ascii="Times New Roman" w:hAnsi="Times New Roman"/>
      <w:sz w:val="24"/>
    </w:rPr>
  </w:style>
  <w:style w:type="paragraph" w:styleId="afc">
    <w:name w:val="List Paragraph"/>
    <w:aliases w:val="Bullet_IRAO,Мой Список"/>
    <w:basedOn w:val="a1"/>
    <w:link w:val="afd"/>
    <w:qFormat/>
    <w:rsid w:val="00011472"/>
    <w:pPr>
      <w:ind w:left="720"/>
      <w:contextualSpacing/>
    </w:pPr>
  </w:style>
  <w:style w:type="character" w:customStyle="1" w:styleId="af3">
    <w:name w:val="Текст сноски Знак"/>
    <w:basedOn w:val="a2"/>
    <w:link w:val="af2"/>
    <w:uiPriority w:val="99"/>
    <w:rsid w:val="00B94958"/>
  </w:style>
  <w:style w:type="paragraph" w:customStyle="1" w:styleId="13">
    <w:name w:val="Обычный1"/>
    <w:uiPriority w:val="99"/>
    <w:rsid w:val="00B94958"/>
    <w:rPr>
      <w:rFonts w:ascii="Arial" w:hAnsi="Arial"/>
      <w:sz w:val="24"/>
    </w:rPr>
  </w:style>
  <w:style w:type="character" w:customStyle="1" w:styleId="afd">
    <w:name w:val="Абзац списка Знак"/>
    <w:aliases w:val="Bullet_IRAO Знак,Мой Список Знак"/>
    <w:basedOn w:val="a2"/>
    <w:link w:val="afc"/>
    <w:locked/>
    <w:rsid w:val="00E71F21"/>
    <w:rPr>
      <w:sz w:val="24"/>
      <w:szCs w:val="24"/>
    </w:rPr>
  </w:style>
  <w:style w:type="character" w:customStyle="1" w:styleId="afe">
    <w:name w:val="Основной текст_"/>
    <w:basedOn w:val="a2"/>
    <w:link w:val="40"/>
    <w:locked/>
    <w:rsid w:val="00C41D34"/>
    <w:rPr>
      <w:sz w:val="23"/>
      <w:szCs w:val="23"/>
      <w:shd w:val="clear" w:color="auto" w:fill="FFFFFF"/>
    </w:rPr>
  </w:style>
  <w:style w:type="paragraph" w:customStyle="1" w:styleId="40">
    <w:name w:val="Основной текст4"/>
    <w:basedOn w:val="a1"/>
    <w:link w:val="afe"/>
    <w:rsid w:val="00C41D34"/>
    <w:pPr>
      <w:widowControl w:val="0"/>
      <w:shd w:val="clear" w:color="auto" w:fill="FFFFFF"/>
      <w:spacing w:line="266" w:lineRule="exact"/>
      <w:ind w:hanging="1980"/>
      <w:jc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63262477">
      <w:bodyDiv w:val="1"/>
      <w:marLeft w:val="0"/>
      <w:marRight w:val="0"/>
      <w:marTop w:val="0"/>
      <w:marBottom w:val="0"/>
      <w:divBdr>
        <w:top w:val="none" w:sz="0" w:space="0" w:color="auto"/>
        <w:left w:val="none" w:sz="0" w:space="0" w:color="auto"/>
        <w:bottom w:val="none" w:sz="0" w:space="0" w:color="auto"/>
        <w:right w:val="none" w:sz="0" w:space="0" w:color="auto"/>
      </w:divBdr>
    </w:div>
    <w:div w:id="237524352">
      <w:bodyDiv w:val="1"/>
      <w:marLeft w:val="0"/>
      <w:marRight w:val="0"/>
      <w:marTop w:val="0"/>
      <w:marBottom w:val="0"/>
      <w:divBdr>
        <w:top w:val="none" w:sz="0" w:space="0" w:color="auto"/>
        <w:left w:val="none" w:sz="0" w:space="0" w:color="auto"/>
        <w:bottom w:val="none" w:sz="0" w:space="0" w:color="auto"/>
        <w:right w:val="none" w:sz="0" w:space="0" w:color="auto"/>
      </w:divBdr>
    </w:div>
    <w:div w:id="497767374">
      <w:bodyDiv w:val="1"/>
      <w:marLeft w:val="0"/>
      <w:marRight w:val="0"/>
      <w:marTop w:val="0"/>
      <w:marBottom w:val="0"/>
      <w:divBdr>
        <w:top w:val="none" w:sz="0" w:space="0" w:color="auto"/>
        <w:left w:val="none" w:sz="0" w:space="0" w:color="auto"/>
        <w:bottom w:val="none" w:sz="0" w:space="0" w:color="auto"/>
        <w:right w:val="none" w:sz="0" w:space="0" w:color="auto"/>
      </w:divBdr>
    </w:div>
    <w:div w:id="564142236">
      <w:bodyDiv w:val="1"/>
      <w:marLeft w:val="0"/>
      <w:marRight w:val="0"/>
      <w:marTop w:val="0"/>
      <w:marBottom w:val="0"/>
      <w:divBdr>
        <w:top w:val="none" w:sz="0" w:space="0" w:color="auto"/>
        <w:left w:val="none" w:sz="0" w:space="0" w:color="auto"/>
        <w:bottom w:val="none" w:sz="0" w:space="0" w:color="auto"/>
        <w:right w:val="none" w:sz="0" w:space="0" w:color="auto"/>
      </w:divBdr>
    </w:div>
    <w:div w:id="1789665442">
      <w:bodyDiv w:val="1"/>
      <w:marLeft w:val="0"/>
      <w:marRight w:val="0"/>
      <w:marTop w:val="0"/>
      <w:marBottom w:val="0"/>
      <w:divBdr>
        <w:top w:val="none" w:sz="0" w:space="0" w:color="auto"/>
        <w:left w:val="none" w:sz="0" w:space="0" w:color="auto"/>
        <w:bottom w:val="none" w:sz="0" w:space="0" w:color="auto"/>
        <w:right w:val="none" w:sz="0" w:space="0" w:color="auto"/>
      </w:divBdr>
    </w:div>
    <w:div w:id="1910000625">
      <w:bodyDiv w:val="1"/>
      <w:marLeft w:val="0"/>
      <w:marRight w:val="0"/>
      <w:marTop w:val="0"/>
      <w:marBottom w:val="0"/>
      <w:divBdr>
        <w:top w:val="none" w:sz="0" w:space="0" w:color="auto"/>
        <w:left w:val="none" w:sz="0" w:space="0" w:color="auto"/>
        <w:bottom w:val="none" w:sz="0" w:space="0" w:color="auto"/>
        <w:right w:val="none" w:sz="0" w:space="0" w:color="auto"/>
      </w:divBdr>
    </w:div>
    <w:div w:id="204428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854013439"/>
        <w:category>
          <w:name w:val="Общие"/>
          <w:gallery w:val="placeholder"/>
        </w:category>
        <w:types>
          <w:type w:val="bbPlcHdr"/>
        </w:types>
        <w:behaviors>
          <w:behavior w:val="content"/>
        </w:behaviors>
        <w:guid w:val="{F158F40B-2471-474B-A6E3-C6E13BA1BC95}"/>
      </w:docPartPr>
      <w:docPartBody>
        <w:p w:rsidR="00F50D18" w:rsidRDefault="00F50D18">
          <w:r w:rsidRPr="00584D76">
            <w:rPr>
              <w:rStyle w:val="a3"/>
            </w:rPr>
            <w:t>Выберите элемент.</w:t>
          </w:r>
        </w:p>
      </w:docPartBody>
    </w:docPart>
    <w:docPart>
      <w:docPartPr>
        <w:name w:val="5AAB1D56BE1B4F03B4C829AA18474D51"/>
        <w:category>
          <w:name w:val="Общие"/>
          <w:gallery w:val="placeholder"/>
        </w:category>
        <w:types>
          <w:type w:val="bbPlcHdr"/>
        </w:types>
        <w:behaviors>
          <w:behavior w:val="content"/>
        </w:behaviors>
        <w:guid w:val="{26858EF9-5039-4931-ABFA-5AA1673FB215}"/>
      </w:docPartPr>
      <w:docPartBody>
        <w:p w:rsidR="001C7FE2" w:rsidRDefault="001C7FE2" w:rsidP="001C7FE2">
          <w:pPr>
            <w:pStyle w:val="5AAB1D56BE1B4F03B4C829AA18474D51"/>
          </w:pPr>
          <w:r w:rsidRPr="00584D76">
            <w:rPr>
              <w:rStyle w:val="a3"/>
            </w:rPr>
            <w:t>Выберите элемент.</w:t>
          </w:r>
        </w:p>
      </w:docPartBody>
    </w:docPart>
    <w:docPart>
      <w:docPartPr>
        <w:name w:val="8CD2F590EFC34E3B977B023203A1A83C"/>
        <w:category>
          <w:name w:val="Общие"/>
          <w:gallery w:val="placeholder"/>
        </w:category>
        <w:types>
          <w:type w:val="bbPlcHdr"/>
        </w:types>
        <w:behaviors>
          <w:behavior w:val="content"/>
        </w:behaviors>
        <w:guid w:val="{7F6AD5DA-E076-4288-BA50-7C8138FEA6AE}"/>
      </w:docPartPr>
      <w:docPartBody>
        <w:p w:rsidR="00B91DE5" w:rsidRDefault="00683499" w:rsidP="00683499">
          <w:pPr>
            <w:pStyle w:val="8CD2F590EFC34E3B977B023203A1A83C9"/>
          </w:pPr>
          <w:r w:rsidRPr="00135E73">
            <w:rPr>
              <w:rStyle w:val="a3"/>
            </w:rPr>
            <w:t>Место для ввода даты.</w:t>
          </w:r>
        </w:p>
      </w:docPartBody>
    </w:docPart>
    <w:docPart>
      <w:docPartPr>
        <w:name w:val="BA67E99C88144A4E88BC19D3D75D14A3"/>
        <w:category>
          <w:name w:val="Общие"/>
          <w:gallery w:val="placeholder"/>
        </w:category>
        <w:types>
          <w:type w:val="bbPlcHdr"/>
        </w:types>
        <w:behaviors>
          <w:behavior w:val="content"/>
        </w:behaviors>
        <w:guid w:val="{CCFDBA7B-1C5E-49B5-9693-5080C423416B}"/>
      </w:docPartPr>
      <w:docPartBody>
        <w:p w:rsidR="006E5CD6" w:rsidRDefault="00FA69AA" w:rsidP="00FA69AA">
          <w:pPr>
            <w:pStyle w:val="BA67E99C88144A4E88BC19D3D75D14A3"/>
          </w:pPr>
          <w:r w:rsidRPr="00584D76">
            <w:rPr>
              <w:rStyle w:val="a3"/>
            </w:rPr>
            <w:t>Выберите элемент.</w:t>
          </w:r>
        </w:p>
      </w:docPartBody>
    </w:docPart>
    <w:docPart>
      <w:docPartPr>
        <w:name w:val="43F5BF8BD70A4A6D8272B26FE4DEEAAD"/>
        <w:category>
          <w:name w:val="Общие"/>
          <w:gallery w:val="placeholder"/>
        </w:category>
        <w:types>
          <w:type w:val="bbPlcHdr"/>
        </w:types>
        <w:behaviors>
          <w:behavior w:val="content"/>
        </w:behaviors>
        <w:guid w:val="{23F1D3D5-7B76-4270-AAD2-6E7CF507B4DB}"/>
      </w:docPartPr>
      <w:docPartBody>
        <w:p w:rsidR="00085C4A" w:rsidRDefault="00683499" w:rsidP="00683499">
          <w:pPr>
            <w:pStyle w:val="43F5BF8BD70A4A6D8272B26FE4DEEAAD"/>
          </w:pPr>
          <w:r w:rsidRPr="00584D76">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2"/>
  </w:compat>
  <w:rsids>
    <w:rsidRoot w:val="00F50D18"/>
    <w:rsid w:val="00085C4A"/>
    <w:rsid w:val="000A5D25"/>
    <w:rsid w:val="00165B64"/>
    <w:rsid w:val="001C7FE2"/>
    <w:rsid w:val="00211C24"/>
    <w:rsid w:val="00337A89"/>
    <w:rsid w:val="003A0EA0"/>
    <w:rsid w:val="00424835"/>
    <w:rsid w:val="00585E51"/>
    <w:rsid w:val="005D2CFF"/>
    <w:rsid w:val="005F37C6"/>
    <w:rsid w:val="00683499"/>
    <w:rsid w:val="006C4502"/>
    <w:rsid w:val="006D0C49"/>
    <w:rsid w:val="006E5CD6"/>
    <w:rsid w:val="006F5FDF"/>
    <w:rsid w:val="007A0BEB"/>
    <w:rsid w:val="0081591E"/>
    <w:rsid w:val="00936F53"/>
    <w:rsid w:val="009B0687"/>
    <w:rsid w:val="009F43D3"/>
    <w:rsid w:val="009F7E38"/>
    <w:rsid w:val="00A15EEC"/>
    <w:rsid w:val="00A16335"/>
    <w:rsid w:val="00A20F23"/>
    <w:rsid w:val="00B06F6D"/>
    <w:rsid w:val="00B772D7"/>
    <w:rsid w:val="00B91DE5"/>
    <w:rsid w:val="00BC38C4"/>
    <w:rsid w:val="00C450CE"/>
    <w:rsid w:val="00C67A79"/>
    <w:rsid w:val="00C9757B"/>
    <w:rsid w:val="00CC5539"/>
    <w:rsid w:val="00E27688"/>
    <w:rsid w:val="00F47924"/>
    <w:rsid w:val="00F50D18"/>
    <w:rsid w:val="00F670B2"/>
    <w:rsid w:val="00F77F72"/>
    <w:rsid w:val="00FA6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C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83499"/>
    <w:rPr>
      <w:color w:val="808080"/>
    </w:rPr>
  </w:style>
  <w:style w:type="paragraph" w:customStyle="1" w:styleId="5E6255C999FF4CC089DDA3AC28FE1C34">
    <w:name w:val="5E6255C999FF4CC089DDA3AC28FE1C34"/>
    <w:rsid w:val="00F50D18"/>
  </w:style>
  <w:style w:type="paragraph" w:customStyle="1" w:styleId="E20546FD0E0A491DB2FE3CD91734972E">
    <w:name w:val="E20546FD0E0A491DB2FE3CD91734972E"/>
    <w:rsid w:val="00F50D18"/>
  </w:style>
  <w:style w:type="paragraph" w:customStyle="1" w:styleId="EFC4E600B22947429A64551DBA28F847">
    <w:name w:val="EFC4E600B22947429A64551DBA28F847"/>
    <w:rsid w:val="00F50D18"/>
  </w:style>
  <w:style w:type="paragraph" w:customStyle="1" w:styleId="C40D84A735274353AB218C1E56008F50">
    <w:name w:val="C40D84A735274353AB218C1E56008F50"/>
    <w:rsid w:val="00F50D18"/>
  </w:style>
  <w:style w:type="paragraph" w:customStyle="1" w:styleId="E58AE6B1E0CE49539B1418171719C90C">
    <w:name w:val="E58AE6B1E0CE49539B1418171719C90C"/>
    <w:rsid w:val="00F50D18"/>
  </w:style>
  <w:style w:type="paragraph" w:customStyle="1" w:styleId="39E985868A5C4340931A48C0B852A6A4">
    <w:name w:val="39E985868A5C4340931A48C0B852A6A4"/>
    <w:rsid w:val="00F50D18"/>
  </w:style>
  <w:style w:type="paragraph" w:customStyle="1" w:styleId="16A0D821BBA449B795ED870F4445EBDC">
    <w:name w:val="16A0D821BBA449B795ED870F4445EBDC"/>
    <w:rsid w:val="001C7FE2"/>
  </w:style>
  <w:style w:type="paragraph" w:customStyle="1" w:styleId="5AAB1D56BE1B4F03B4C829AA18474D51">
    <w:name w:val="5AAB1D56BE1B4F03B4C829AA18474D51"/>
    <w:rsid w:val="001C7FE2"/>
  </w:style>
  <w:style w:type="paragraph" w:customStyle="1" w:styleId="0014CA9C5D0844DCBEB4ACDD779057BC">
    <w:name w:val="0014CA9C5D0844DCBEB4ACDD779057BC"/>
    <w:rsid w:val="001C7FE2"/>
  </w:style>
  <w:style w:type="paragraph" w:customStyle="1" w:styleId="C0317550CD1A418D801E851DC3EE24B0">
    <w:name w:val="C0317550CD1A418D801E851DC3EE24B0"/>
    <w:rsid w:val="001C7FE2"/>
  </w:style>
  <w:style w:type="paragraph" w:customStyle="1" w:styleId="CB138EAC2B0348FFA14421200A44D3BF">
    <w:name w:val="CB138EAC2B0348FFA14421200A44D3BF"/>
    <w:rsid w:val="001C7FE2"/>
  </w:style>
  <w:style w:type="paragraph" w:customStyle="1" w:styleId="D458C1C59C79404DA2A5409A148C627F">
    <w:name w:val="D458C1C59C79404DA2A5409A148C627F"/>
    <w:rsid w:val="001C7FE2"/>
  </w:style>
  <w:style w:type="paragraph" w:customStyle="1" w:styleId="891AE0A51A26459FA71B071541E9F0DD">
    <w:name w:val="891AE0A51A26459FA71B071541E9F0DD"/>
    <w:rsid w:val="001C7FE2"/>
  </w:style>
  <w:style w:type="paragraph" w:customStyle="1" w:styleId="FF8A01CB4A0144FB8080AFE5241A904C">
    <w:name w:val="FF8A01CB4A0144FB8080AFE5241A904C"/>
    <w:rsid w:val="001C7FE2"/>
  </w:style>
  <w:style w:type="paragraph" w:customStyle="1" w:styleId="56C365ED10FC4599BB8CA6B947546C2F">
    <w:name w:val="56C365ED10FC4599BB8CA6B947546C2F"/>
    <w:rsid w:val="001C7FE2"/>
  </w:style>
  <w:style w:type="paragraph" w:customStyle="1" w:styleId="904A5B4D93E6417DB345D678A4B51617">
    <w:name w:val="904A5B4D93E6417DB345D678A4B51617"/>
    <w:rsid w:val="001C7FE2"/>
  </w:style>
  <w:style w:type="paragraph" w:customStyle="1" w:styleId="D165034D5EE143379E40219DFF13084E">
    <w:name w:val="D165034D5EE143379E40219DFF13084E"/>
    <w:rsid w:val="001C7FE2"/>
  </w:style>
  <w:style w:type="paragraph" w:customStyle="1" w:styleId="22814C0BB97B47C7A6EF278919D8D903">
    <w:name w:val="22814C0BB97B47C7A6EF278919D8D903"/>
    <w:rsid w:val="001C7FE2"/>
  </w:style>
  <w:style w:type="paragraph" w:customStyle="1" w:styleId="93F30490CA1D4FEB9F7D809348A18B81">
    <w:name w:val="93F30490CA1D4FEB9F7D809348A18B81"/>
    <w:rsid w:val="001C7FE2"/>
  </w:style>
  <w:style w:type="paragraph" w:customStyle="1" w:styleId="E6832869EB384B5A88F4A3EDF7CD4B89">
    <w:name w:val="E6832869EB384B5A88F4A3EDF7CD4B89"/>
    <w:rsid w:val="001C7FE2"/>
  </w:style>
  <w:style w:type="paragraph" w:customStyle="1" w:styleId="E366EEC48DC04DE1A195697A0CCFF09D">
    <w:name w:val="E366EEC48DC04DE1A195697A0CCFF09D"/>
    <w:rsid w:val="001C7FE2"/>
  </w:style>
  <w:style w:type="paragraph" w:customStyle="1" w:styleId="9BC698D574964FB6BA5314B9F11346C3">
    <w:name w:val="9BC698D574964FB6BA5314B9F11346C3"/>
    <w:rsid w:val="001C7FE2"/>
  </w:style>
  <w:style w:type="paragraph" w:customStyle="1" w:styleId="D5011E1ABB3143AAAD0614EDBC46070E">
    <w:name w:val="D5011E1ABB3143AAAD0614EDBC46070E"/>
    <w:rsid w:val="001C7FE2"/>
  </w:style>
  <w:style w:type="paragraph" w:customStyle="1" w:styleId="E8A76C57DE8F46C58FF9B2413EB3EEF0">
    <w:name w:val="E8A76C57DE8F46C58FF9B2413EB3EEF0"/>
    <w:rsid w:val="001C7FE2"/>
  </w:style>
  <w:style w:type="paragraph" w:customStyle="1" w:styleId="998D05CDB14E4972B4A278FF56A57F3C">
    <w:name w:val="998D05CDB14E4972B4A278FF56A57F3C"/>
    <w:rsid w:val="001C7FE2"/>
  </w:style>
  <w:style w:type="paragraph" w:customStyle="1" w:styleId="9FA040860F2949F3BEF9A7C6D851B4A5">
    <w:name w:val="9FA040860F2949F3BEF9A7C6D851B4A5"/>
    <w:rsid w:val="001C7FE2"/>
  </w:style>
  <w:style w:type="paragraph" w:customStyle="1" w:styleId="DDC8C169B73B4B45A083BC9A105623C7">
    <w:name w:val="DDC8C169B73B4B45A083BC9A105623C7"/>
    <w:rsid w:val="001C7FE2"/>
  </w:style>
  <w:style w:type="paragraph" w:customStyle="1" w:styleId="8683ABA5F6F04D99A6A6740862DC84D2">
    <w:name w:val="8683ABA5F6F04D99A6A6740862DC84D2"/>
    <w:rsid w:val="00B91DE5"/>
    <w:pPr>
      <w:spacing w:after="200" w:line="276" w:lineRule="auto"/>
    </w:pPr>
  </w:style>
  <w:style w:type="paragraph" w:customStyle="1" w:styleId="8CD2F590EFC34E3B977B023203A1A83C">
    <w:name w:val="8CD2F590EFC34E3B977B023203A1A83C"/>
    <w:rsid w:val="00B91DE5"/>
    <w:pPr>
      <w:spacing w:after="0" w:line="240" w:lineRule="auto"/>
    </w:pPr>
    <w:rPr>
      <w:rFonts w:ascii="Times New Roman" w:eastAsia="Times New Roman" w:hAnsi="Times New Roman" w:cs="Times New Roman"/>
      <w:sz w:val="24"/>
      <w:szCs w:val="24"/>
    </w:rPr>
  </w:style>
  <w:style w:type="paragraph" w:customStyle="1" w:styleId="8CD2F590EFC34E3B977B023203A1A83C1">
    <w:name w:val="8CD2F590EFC34E3B977B023203A1A83C1"/>
    <w:rsid w:val="00B91DE5"/>
    <w:pPr>
      <w:spacing w:after="0" w:line="240" w:lineRule="auto"/>
    </w:pPr>
    <w:rPr>
      <w:rFonts w:ascii="Times New Roman" w:eastAsia="Times New Roman" w:hAnsi="Times New Roman" w:cs="Times New Roman"/>
      <w:sz w:val="24"/>
      <w:szCs w:val="24"/>
    </w:rPr>
  </w:style>
  <w:style w:type="paragraph" w:customStyle="1" w:styleId="8CD2F590EFC34E3B977B023203A1A83C2">
    <w:name w:val="8CD2F590EFC34E3B977B023203A1A83C2"/>
    <w:rsid w:val="00B91DE5"/>
    <w:pPr>
      <w:spacing w:after="0" w:line="240" w:lineRule="auto"/>
    </w:pPr>
    <w:rPr>
      <w:rFonts w:ascii="Times New Roman" w:eastAsia="Times New Roman" w:hAnsi="Times New Roman" w:cs="Times New Roman"/>
      <w:sz w:val="24"/>
      <w:szCs w:val="24"/>
    </w:rPr>
  </w:style>
  <w:style w:type="paragraph" w:customStyle="1" w:styleId="44D8319F75D54CD2910F5F6EFA1DC764">
    <w:name w:val="44D8319F75D54CD2910F5F6EFA1DC764"/>
    <w:rsid w:val="00B91DE5"/>
    <w:pPr>
      <w:spacing w:after="120" w:line="240" w:lineRule="auto"/>
      <w:ind w:left="283"/>
    </w:pPr>
    <w:rPr>
      <w:rFonts w:ascii="Times New Roman" w:eastAsia="Times New Roman" w:hAnsi="Times New Roman" w:cs="Times New Roman"/>
      <w:sz w:val="16"/>
      <w:szCs w:val="16"/>
    </w:rPr>
  </w:style>
  <w:style w:type="paragraph" w:customStyle="1" w:styleId="8CD2F590EFC34E3B977B023203A1A83C3">
    <w:name w:val="8CD2F590EFC34E3B977B023203A1A83C3"/>
    <w:rsid w:val="00B91DE5"/>
    <w:pPr>
      <w:spacing w:after="0" w:line="240" w:lineRule="auto"/>
    </w:pPr>
    <w:rPr>
      <w:rFonts w:ascii="Times New Roman" w:eastAsia="Times New Roman" w:hAnsi="Times New Roman" w:cs="Times New Roman"/>
      <w:sz w:val="24"/>
      <w:szCs w:val="24"/>
    </w:rPr>
  </w:style>
  <w:style w:type="paragraph" w:customStyle="1" w:styleId="8CD2F590EFC34E3B977B023203A1A83C4">
    <w:name w:val="8CD2F590EFC34E3B977B023203A1A83C4"/>
    <w:rsid w:val="00B91DE5"/>
    <w:pPr>
      <w:spacing w:after="0" w:line="240" w:lineRule="auto"/>
    </w:pPr>
    <w:rPr>
      <w:rFonts w:ascii="Times New Roman" w:eastAsia="Times New Roman" w:hAnsi="Times New Roman" w:cs="Times New Roman"/>
      <w:sz w:val="24"/>
      <w:szCs w:val="24"/>
    </w:rPr>
  </w:style>
  <w:style w:type="paragraph" w:customStyle="1" w:styleId="A19330902C8F465F952BB4290303F70E">
    <w:name w:val="A19330902C8F465F952BB4290303F70E"/>
    <w:rsid w:val="00B91DE5"/>
    <w:pPr>
      <w:spacing w:after="200" w:line="276" w:lineRule="auto"/>
    </w:pPr>
  </w:style>
  <w:style w:type="paragraph" w:customStyle="1" w:styleId="60D472E6DA85499DB9CB762A8DD7A1C1">
    <w:name w:val="60D472E6DA85499DB9CB762A8DD7A1C1"/>
    <w:rsid w:val="00B91DE5"/>
    <w:pPr>
      <w:spacing w:after="200" w:line="276" w:lineRule="auto"/>
    </w:pPr>
  </w:style>
  <w:style w:type="paragraph" w:customStyle="1" w:styleId="C01F5FBB931C4F64903CE197A308D079">
    <w:name w:val="C01F5FBB931C4F64903CE197A308D079"/>
    <w:rsid w:val="00B91DE5"/>
    <w:pPr>
      <w:spacing w:after="200" w:line="276" w:lineRule="auto"/>
    </w:pPr>
  </w:style>
  <w:style w:type="paragraph" w:customStyle="1" w:styleId="F2F9A93768E14350A85C1F3F13B80392">
    <w:name w:val="F2F9A93768E14350A85C1F3F13B80392"/>
    <w:rsid w:val="00B91DE5"/>
    <w:pPr>
      <w:spacing w:after="200" w:line="276" w:lineRule="auto"/>
    </w:pPr>
  </w:style>
  <w:style w:type="paragraph" w:customStyle="1" w:styleId="936D56F200A44012A88DDE47F85A9F35">
    <w:name w:val="936D56F200A44012A88DDE47F85A9F35"/>
    <w:rsid w:val="00B91DE5"/>
    <w:pPr>
      <w:spacing w:after="200" w:line="276" w:lineRule="auto"/>
    </w:pPr>
  </w:style>
  <w:style w:type="paragraph" w:customStyle="1" w:styleId="09CF85BAC14642B386F6649AD0C8C257">
    <w:name w:val="09CF85BAC14642B386F6649AD0C8C257"/>
    <w:rsid w:val="00B91DE5"/>
    <w:pPr>
      <w:spacing w:after="200" w:line="276" w:lineRule="auto"/>
    </w:pPr>
  </w:style>
  <w:style w:type="paragraph" w:customStyle="1" w:styleId="7403AC059595474AB5F62166572D8227">
    <w:name w:val="7403AC059595474AB5F62166572D8227"/>
    <w:rsid w:val="00B91DE5"/>
    <w:pPr>
      <w:spacing w:after="200" w:line="276" w:lineRule="auto"/>
    </w:pPr>
  </w:style>
  <w:style w:type="paragraph" w:customStyle="1" w:styleId="5EFED070BE45460E8FB3384C91F4BA5D">
    <w:name w:val="5EFED070BE45460E8FB3384C91F4BA5D"/>
    <w:rsid w:val="00B91DE5"/>
    <w:pPr>
      <w:spacing w:after="200" w:line="276" w:lineRule="auto"/>
    </w:pPr>
  </w:style>
  <w:style w:type="paragraph" w:customStyle="1" w:styleId="2348DA194EF84BE9A271BA8852538854">
    <w:name w:val="2348DA194EF84BE9A271BA8852538854"/>
    <w:rsid w:val="00BC38C4"/>
    <w:pPr>
      <w:spacing w:after="200" w:line="276" w:lineRule="auto"/>
    </w:pPr>
  </w:style>
  <w:style w:type="paragraph" w:customStyle="1" w:styleId="8CD2F590EFC34E3B977B023203A1A83C5">
    <w:name w:val="8CD2F590EFC34E3B977B023203A1A83C5"/>
    <w:rsid w:val="00337A89"/>
    <w:pPr>
      <w:spacing w:after="0" w:line="240" w:lineRule="auto"/>
    </w:pPr>
    <w:rPr>
      <w:rFonts w:ascii="Times New Roman" w:eastAsia="Times New Roman" w:hAnsi="Times New Roman" w:cs="Times New Roman"/>
      <w:sz w:val="24"/>
      <w:szCs w:val="24"/>
    </w:rPr>
  </w:style>
  <w:style w:type="paragraph" w:customStyle="1" w:styleId="8CD2F590EFC34E3B977B023203A1A83C6">
    <w:name w:val="8CD2F590EFC34E3B977B023203A1A83C6"/>
    <w:rsid w:val="00337A89"/>
    <w:pPr>
      <w:spacing w:after="0" w:line="240" w:lineRule="auto"/>
    </w:pPr>
    <w:rPr>
      <w:rFonts w:ascii="Times New Roman" w:eastAsia="Times New Roman" w:hAnsi="Times New Roman" w:cs="Times New Roman"/>
      <w:sz w:val="24"/>
      <w:szCs w:val="24"/>
    </w:rPr>
  </w:style>
  <w:style w:type="paragraph" w:customStyle="1" w:styleId="8CD2F590EFC34E3B977B023203A1A83C7">
    <w:name w:val="8CD2F590EFC34E3B977B023203A1A83C7"/>
    <w:rsid w:val="00337A89"/>
    <w:pPr>
      <w:spacing w:after="0" w:line="240" w:lineRule="auto"/>
    </w:pPr>
    <w:rPr>
      <w:rFonts w:ascii="Times New Roman" w:eastAsia="Times New Roman" w:hAnsi="Times New Roman" w:cs="Times New Roman"/>
      <w:sz w:val="24"/>
      <w:szCs w:val="24"/>
    </w:rPr>
  </w:style>
  <w:style w:type="paragraph" w:customStyle="1" w:styleId="9A6BCC5491EE41B2A89C248429442A90">
    <w:name w:val="9A6BCC5491EE41B2A89C248429442A90"/>
    <w:rsid w:val="00337A89"/>
    <w:pPr>
      <w:spacing w:after="200" w:line="276" w:lineRule="auto"/>
    </w:pPr>
  </w:style>
  <w:style w:type="paragraph" w:customStyle="1" w:styleId="8CD2F590EFC34E3B977B023203A1A83C8">
    <w:name w:val="8CD2F590EFC34E3B977B023203A1A83C8"/>
    <w:rsid w:val="00F670B2"/>
    <w:pPr>
      <w:spacing w:after="0" w:line="240" w:lineRule="auto"/>
    </w:pPr>
    <w:rPr>
      <w:rFonts w:ascii="Times New Roman" w:eastAsia="Times New Roman" w:hAnsi="Times New Roman" w:cs="Times New Roman"/>
      <w:sz w:val="24"/>
      <w:szCs w:val="24"/>
    </w:rPr>
  </w:style>
  <w:style w:type="paragraph" w:customStyle="1" w:styleId="BA67E99C88144A4E88BC19D3D75D14A3">
    <w:name w:val="BA67E99C88144A4E88BC19D3D75D14A3"/>
    <w:rsid w:val="00FA69AA"/>
  </w:style>
  <w:style w:type="paragraph" w:customStyle="1" w:styleId="43F5BF8BD70A4A6D8272B26FE4DEEAAD">
    <w:name w:val="43F5BF8BD70A4A6D8272B26FE4DEEAAD"/>
    <w:rsid w:val="00683499"/>
  </w:style>
  <w:style w:type="paragraph" w:customStyle="1" w:styleId="8CD2F590EFC34E3B977B023203A1A83C9">
    <w:name w:val="8CD2F590EFC34E3B977B023203A1A83C9"/>
    <w:rsid w:val="00683499"/>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14__x043e__x0433__x043e__x0432__x043e__x0440__x0028__x0430__x043d__x0433__x043b__x0029_ xmlns="02d3a42e-bf97-4429-9bf7-0005386ce669" xsi:nil="true"/>
    <_x0422__x0438__x043f__x0020__x0434__x043e__x0433__x043e__x0432__x043e__x0440__x0430_ xmlns="02d3a42e-bf97-4429-9bf7-0005386ce669">Поставка</_x0422__x0438__x043f__x0020__x0434__x043e__x0433__x043e__x0432__x043e__x0440__x0430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545686D92A6424FBB27702F7ED5B304" ma:contentTypeVersion="6" ma:contentTypeDescription="Создание документа." ma:contentTypeScope="" ma:versionID="99e8834a6f1390d5d31b10d02b1e953f">
  <xsd:schema xmlns:xsd="http://www.w3.org/2001/XMLSchema" xmlns:p="http://schemas.microsoft.com/office/2006/metadata/properties" xmlns:ns2="02d3a42e-bf97-4429-9bf7-0005386ce669" targetNamespace="http://schemas.microsoft.com/office/2006/metadata/properties" ma:root="true" ma:fieldsID="9c06e9bd572c16c5d4023342d1180caa" ns2:_="">
    <xsd:import namespace="02d3a42e-bf97-4429-9bf7-0005386ce669"/>
    <xsd:element name="properties">
      <xsd:complexType>
        <xsd:sequence>
          <xsd:element name="documentManagement">
            <xsd:complexType>
              <xsd:all>
                <xsd:element ref="ns2:_x0414__x043e__x0433__x043e__x0432__x043e__x0440__x0028__x0430__x043d__x0433__x043b__x0029_" minOccurs="0"/>
                <xsd:element ref="ns2:_x0422__x0438__x043f__x0020__x0434__x043e__x0433__x043e__x0432__x043e__x0440__x0430_" minOccurs="0"/>
              </xsd:all>
            </xsd:complexType>
          </xsd:element>
        </xsd:sequence>
      </xsd:complexType>
    </xsd:element>
  </xsd:schema>
  <xsd:schema xmlns:xsd="http://www.w3.org/2001/XMLSchema" xmlns:dms="http://schemas.microsoft.com/office/2006/documentManagement/types" targetNamespace="02d3a42e-bf97-4429-9bf7-0005386ce669" elementFormDefault="qualified">
    <xsd:import namespace="http://schemas.microsoft.com/office/2006/documentManagement/types"/>
    <xsd:element name="_x0414__x043e__x0433__x043e__x0432__x043e__x0440__x0028__x0430__x043d__x0433__x043b__x0029_" ma:index="2" nillable="true" ma:displayName="Договор(англ)" ma:list="{02d3a42e-bf97-4429-9bf7-0005386ce669}" ma:internalName="_x0414__x043e__x0433__x043e__x0432__x043e__x0440__x0028__x0430__x043d__x0433__x043b__x0029_" ma:showField="Title">
      <xsd:simpleType>
        <xsd:restriction base="dms:Lookup"/>
      </xsd:simpleType>
    </xsd:element>
    <xsd:element name="_x0422__x0438__x043f__x0020__x0434__x043e__x0433__x043e__x0432__x043e__x0440__x0430_" ma:index="3" nillable="true" ma:displayName="Тип договора" ma:default="Поставка" ma:format="Dropdown" ma:internalName="_x0422__x0438__x043f__x0020__x0434__x043e__x0433__x043e__x0432__x043e__x0440__x0430_">
      <xsd:simpleType>
        <xsd:restriction base="dms:Choice">
          <xsd:enumeration value="Поставка"/>
          <xsd:enumeration value="Услуги"/>
          <xsd:enumeration value="Купля-Продажа"/>
          <xsd:enumeration value="Агентский договор"/>
          <xsd:enumeration value="Лицензионный договор"/>
          <xsd:enumeration value="Соглашение о неразглашении информации"/>
          <xsd:enumeration value="Обучение"/>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Тип содержимого" ma:readOnly="true"/>
        <xsd:element ref="dc:title" minOccurs="0" maxOccurs="1" ma:index="1" ma:displayName="Договор(рус)"/>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2E546-743D-4487-9DD3-EEBF2C43A858}">
  <ds:schemaRefs>
    <ds:schemaRef ds:uri="http://schemas.microsoft.com/office/2006/metadata/properties"/>
    <ds:schemaRef ds:uri="http://schemas.microsoft.com/office/infopath/2007/PartnerControls"/>
    <ds:schemaRef ds:uri="02d3a42e-bf97-4429-9bf7-0005386ce669"/>
  </ds:schemaRefs>
</ds:datastoreItem>
</file>

<file path=customXml/itemProps2.xml><?xml version="1.0" encoding="utf-8"?>
<ds:datastoreItem xmlns:ds="http://schemas.openxmlformats.org/officeDocument/2006/customXml" ds:itemID="{A2F84761-50B5-474E-BCC2-3C9EC79D274E}">
  <ds:schemaRefs>
    <ds:schemaRef ds:uri="http://schemas.microsoft.com/sharepoint/v3/contenttype/forms"/>
  </ds:schemaRefs>
</ds:datastoreItem>
</file>

<file path=customXml/itemProps3.xml><?xml version="1.0" encoding="utf-8"?>
<ds:datastoreItem xmlns:ds="http://schemas.openxmlformats.org/officeDocument/2006/customXml" ds:itemID="{B79179B0-5A43-40DE-A51C-F280C3E07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3a42e-bf97-4429-9bf7-0005386ce669"/>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1034BB3-1226-4EDA-AE8A-A2FF016AFDF3}">
  <ds:schemaRefs>
    <ds:schemaRef ds:uri="http://schemas.microsoft.com/office/2006/metadata/longProperties"/>
  </ds:schemaRefs>
</ds:datastoreItem>
</file>

<file path=customXml/itemProps5.xml><?xml version="1.0" encoding="utf-8"?>
<ds:datastoreItem xmlns:ds="http://schemas.openxmlformats.org/officeDocument/2006/customXml" ds:itemID="{56ABD769-7F1A-4944-AA5F-ECF00D92D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8015</Words>
  <Characters>45687</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Договор № ХХХ</vt:lpstr>
    </vt:vector>
  </TitlesOfParts>
  <Company/>
  <LinksUpToDate>false</LinksUpToDate>
  <CharactersWithSpaces>53595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ХХХ</dc:title>
  <dc:creator>Full Name</dc:creator>
  <cp:lastModifiedBy>Газизянов Айрат Рашитович</cp:lastModifiedBy>
  <cp:revision>13</cp:revision>
  <cp:lastPrinted>2013-05-24T05:38:00Z</cp:lastPrinted>
  <dcterms:created xsi:type="dcterms:W3CDTF">2020-10-19T14:11:00Z</dcterms:created>
  <dcterms:modified xsi:type="dcterms:W3CDTF">2021-06-17T01:50:00Z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Документ</vt:lpwstr>
  </property>
  <property fmtid="{D5CDD505-2E9C-101B-9397-08002B2CF9AE}" pid="4" name="Order">
    <vt:lpwstr>7200.00000000000</vt:lpwstr>
  </property>
</Properties>
</file>